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6B" w:rsidRDefault="006E6B6B" w:rsidP="006E6B6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s-CR"/>
        </w:rPr>
      </w:pPr>
      <w:r>
        <w:rPr>
          <w:rFonts w:ascii="Calibri" w:hAnsi="Calibri" w:cs="Calibri"/>
          <w:sz w:val="28"/>
          <w:szCs w:val="28"/>
          <w:lang w:val="es-CR"/>
        </w:rPr>
        <w:t>Preguntas para el Trabajo en Grupos</w:t>
      </w:r>
    </w:p>
    <w:p w:rsidR="006E6B6B" w:rsidRDefault="006E6B6B" w:rsidP="000F7A4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-CR"/>
        </w:rPr>
      </w:pPr>
    </w:p>
    <w:p w:rsidR="000F7A46" w:rsidRPr="006E6B6B" w:rsidRDefault="006E6B6B" w:rsidP="000F7A4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s-CR"/>
        </w:rPr>
      </w:pPr>
      <w:r w:rsidRPr="006E6B6B">
        <w:rPr>
          <w:rFonts w:ascii="Calibri" w:hAnsi="Calibri" w:cs="Calibri"/>
          <w:sz w:val="28"/>
          <w:szCs w:val="28"/>
          <w:lang w:val="es-CR"/>
        </w:rPr>
        <w:t>Có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mo se pudo haber detectado el caso al salir del </w:t>
      </w:r>
      <w:r w:rsidRPr="006E6B6B">
        <w:rPr>
          <w:rFonts w:ascii="Calibri" w:hAnsi="Calibri" w:cs="Calibri"/>
          <w:sz w:val="28"/>
          <w:szCs w:val="28"/>
          <w:lang w:val="es-CR"/>
        </w:rPr>
        <w:t>país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(referirse a la lista de indicadores, </w:t>
      </w:r>
      <w:r w:rsidRPr="006E6B6B">
        <w:rPr>
          <w:rFonts w:ascii="Calibri" w:hAnsi="Calibri" w:cs="Calibri"/>
          <w:sz w:val="28"/>
          <w:szCs w:val="28"/>
          <w:lang w:val="es-CR"/>
        </w:rPr>
        <w:t>página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12)</w:t>
      </w:r>
    </w:p>
    <w:p w:rsidR="000F7A46" w:rsidRPr="006E6B6B" w:rsidRDefault="000F7A46" w:rsidP="000F7A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s-CR"/>
        </w:rPr>
      </w:pPr>
    </w:p>
    <w:p w:rsidR="000F7A46" w:rsidRPr="006E6B6B" w:rsidRDefault="006E6B6B" w:rsidP="000F7A4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s-CR"/>
        </w:rPr>
      </w:pPr>
      <w:r w:rsidRPr="006E6B6B">
        <w:rPr>
          <w:rFonts w:ascii="Calibri" w:hAnsi="Calibri" w:cs="Calibri"/>
          <w:sz w:val="28"/>
          <w:szCs w:val="28"/>
          <w:lang w:val="es-CR"/>
        </w:rPr>
        <w:t>Cuáles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de las acciones de </w:t>
      </w:r>
      <w:r w:rsidRPr="006E6B6B">
        <w:rPr>
          <w:rFonts w:ascii="Calibri" w:hAnsi="Calibri" w:cs="Calibri"/>
          <w:sz w:val="28"/>
          <w:szCs w:val="28"/>
          <w:lang w:val="es-CR"/>
        </w:rPr>
        <w:t>protección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consignadas en la </w:t>
      </w:r>
      <w:r w:rsidRPr="006E6B6B">
        <w:rPr>
          <w:rFonts w:ascii="Calibri" w:hAnsi="Calibri" w:cs="Calibri"/>
          <w:sz w:val="28"/>
          <w:szCs w:val="28"/>
          <w:lang w:val="es-CR"/>
        </w:rPr>
        <w:t>sección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sobre </w:t>
      </w:r>
      <w:r w:rsidRPr="006E6B6B">
        <w:rPr>
          <w:rFonts w:ascii="Calibri" w:hAnsi="Calibri" w:cs="Calibri"/>
          <w:sz w:val="28"/>
          <w:szCs w:val="28"/>
          <w:lang w:val="es-CR"/>
        </w:rPr>
        <w:t>detección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y </w:t>
      </w:r>
      <w:r w:rsidRPr="006E6B6B">
        <w:rPr>
          <w:rFonts w:ascii="Calibri" w:hAnsi="Calibri" w:cs="Calibri"/>
          <w:sz w:val="28"/>
          <w:szCs w:val="28"/>
          <w:lang w:val="es-CR"/>
        </w:rPr>
        <w:t>recepción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en </w:t>
      </w:r>
      <w:r w:rsidRPr="006E6B6B">
        <w:rPr>
          <w:rFonts w:ascii="Calibri" w:hAnsi="Calibri" w:cs="Calibri"/>
          <w:sz w:val="28"/>
          <w:szCs w:val="28"/>
          <w:lang w:val="es-CR"/>
        </w:rPr>
        <w:t>país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de </w:t>
      </w:r>
      <w:r w:rsidRPr="006E6B6B">
        <w:rPr>
          <w:rFonts w:ascii="Calibri" w:hAnsi="Calibri" w:cs="Calibri"/>
          <w:sz w:val="28"/>
          <w:szCs w:val="28"/>
          <w:lang w:val="es-CR"/>
        </w:rPr>
        <w:t>tránsito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 y destino aplican para el caso en </w:t>
      </w:r>
      <w:r w:rsidRPr="006E6B6B">
        <w:rPr>
          <w:rFonts w:ascii="Calibri" w:hAnsi="Calibri" w:cs="Calibri"/>
          <w:sz w:val="28"/>
          <w:szCs w:val="28"/>
          <w:lang w:val="es-CR"/>
        </w:rPr>
        <w:t>análisis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 xml:space="preserve">? </w:t>
      </w:r>
      <w:r w:rsidRPr="006E6B6B">
        <w:rPr>
          <w:rFonts w:ascii="Calibri" w:hAnsi="Calibri" w:cs="Calibri"/>
          <w:sz w:val="28"/>
          <w:szCs w:val="28"/>
          <w:lang w:val="es-CR"/>
        </w:rPr>
        <w:t>(pá</w:t>
      </w:r>
      <w:r w:rsidR="000F7A46" w:rsidRPr="006E6B6B">
        <w:rPr>
          <w:rFonts w:ascii="Calibri" w:hAnsi="Calibri" w:cs="Calibri"/>
          <w:sz w:val="28"/>
          <w:szCs w:val="28"/>
          <w:lang w:val="es-CR"/>
        </w:rPr>
        <w:t>gina 13)</w:t>
      </w:r>
    </w:p>
    <w:p w:rsidR="000F7A46" w:rsidRPr="006E6B6B" w:rsidRDefault="000F7A46" w:rsidP="000F7A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s-CR"/>
        </w:rPr>
      </w:pPr>
    </w:p>
    <w:p w:rsidR="000F7A46" w:rsidRPr="006E6B6B" w:rsidRDefault="000F7A46" w:rsidP="000F7A4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s-CR"/>
        </w:rPr>
      </w:pPr>
      <w:r w:rsidRPr="006E6B6B">
        <w:rPr>
          <w:rFonts w:ascii="Calibri" w:hAnsi="Calibri" w:cs="Calibri"/>
          <w:sz w:val="28"/>
          <w:szCs w:val="28"/>
          <w:lang w:val="es-CR"/>
        </w:rPr>
        <w:t xml:space="preserve">Que procede: </w:t>
      </w:r>
      <w:r w:rsidR="006E6B6B" w:rsidRPr="006E6B6B">
        <w:rPr>
          <w:rFonts w:ascii="Calibri" w:hAnsi="Calibri" w:cs="Calibri"/>
          <w:sz w:val="28"/>
          <w:szCs w:val="28"/>
          <w:lang w:val="es-CR"/>
        </w:rPr>
        <w:t>integración</w:t>
      </w:r>
      <w:r w:rsidRPr="006E6B6B">
        <w:rPr>
          <w:rFonts w:ascii="Calibri" w:hAnsi="Calibri" w:cs="Calibri"/>
          <w:sz w:val="28"/>
          <w:szCs w:val="28"/>
          <w:lang w:val="es-CR"/>
        </w:rPr>
        <w:t xml:space="preserve"> (</w:t>
      </w:r>
      <w:r w:rsidR="006E6B6B" w:rsidRPr="006E6B6B">
        <w:rPr>
          <w:rFonts w:ascii="Calibri" w:hAnsi="Calibri" w:cs="Calibri"/>
          <w:sz w:val="28"/>
          <w:szCs w:val="28"/>
          <w:lang w:val="es-CR"/>
        </w:rPr>
        <w:t>página</w:t>
      </w:r>
      <w:r w:rsidRPr="006E6B6B">
        <w:rPr>
          <w:rFonts w:ascii="Calibri" w:hAnsi="Calibri" w:cs="Calibri"/>
          <w:sz w:val="28"/>
          <w:szCs w:val="28"/>
          <w:lang w:val="es-CR"/>
        </w:rPr>
        <w:t xml:space="preserve"> 18) o retorno y </w:t>
      </w:r>
      <w:r w:rsidR="006E6B6B" w:rsidRPr="006E6B6B">
        <w:rPr>
          <w:rFonts w:ascii="Calibri" w:hAnsi="Calibri" w:cs="Calibri"/>
          <w:sz w:val="28"/>
          <w:szCs w:val="28"/>
          <w:lang w:val="es-CR"/>
        </w:rPr>
        <w:t>reintegración</w:t>
      </w:r>
      <w:proofErr w:type="gramStart"/>
      <w:r w:rsidRPr="006E6B6B">
        <w:rPr>
          <w:rFonts w:ascii="Calibri" w:hAnsi="Calibri" w:cs="Calibri"/>
          <w:sz w:val="28"/>
          <w:szCs w:val="28"/>
          <w:lang w:val="es-CR"/>
        </w:rPr>
        <w:t>?</w:t>
      </w:r>
      <w:proofErr w:type="gramEnd"/>
      <w:r w:rsidRPr="006E6B6B">
        <w:rPr>
          <w:rFonts w:ascii="Calibri" w:hAnsi="Calibri" w:cs="Calibri"/>
          <w:sz w:val="28"/>
          <w:szCs w:val="28"/>
          <w:lang w:val="es-CR"/>
        </w:rPr>
        <w:t xml:space="preserve">  (</w:t>
      </w:r>
      <w:r w:rsidR="006E6B6B" w:rsidRPr="006E6B6B">
        <w:rPr>
          <w:rFonts w:ascii="Calibri" w:hAnsi="Calibri" w:cs="Calibri"/>
          <w:sz w:val="28"/>
          <w:szCs w:val="28"/>
          <w:lang w:val="es-CR"/>
        </w:rPr>
        <w:t>página</w:t>
      </w:r>
      <w:r w:rsidRPr="006E6B6B">
        <w:rPr>
          <w:rFonts w:ascii="Calibri" w:hAnsi="Calibri" w:cs="Calibri"/>
          <w:sz w:val="28"/>
          <w:szCs w:val="28"/>
          <w:lang w:val="es-CR"/>
        </w:rPr>
        <w:t xml:space="preserve"> 20</w:t>
      </w:r>
      <w:r w:rsidR="006E6B6B" w:rsidRPr="006E6B6B">
        <w:rPr>
          <w:rFonts w:ascii="Calibri" w:hAnsi="Calibri" w:cs="Calibri"/>
          <w:sz w:val="28"/>
          <w:szCs w:val="28"/>
          <w:lang w:val="es-CR"/>
        </w:rPr>
        <w:t>)</w:t>
      </w:r>
      <w:r w:rsidRPr="006E6B6B">
        <w:rPr>
          <w:rFonts w:ascii="Calibri" w:hAnsi="Calibri" w:cs="Calibri"/>
          <w:sz w:val="28"/>
          <w:szCs w:val="28"/>
          <w:lang w:val="es-CR"/>
        </w:rPr>
        <w:t xml:space="preserve"> </w:t>
      </w:r>
    </w:p>
    <w:p w:rsidR="0014537C" w:rsidRPr="006E6B6B" w:rsidRDefault="0014537C">
      <w:pPr>
        <w:rPr>
          <w:lang w:val="es-CR"/>
        </w:rPr>
      </w:pPr>
      <w:bookmarkStart w:id="0" w:name="_GoBack"/>
      <w:bookmarkEnd w:id="0"/>
    </w:p>
    <w:sectPr w:rsidR="0014537C" w:rsidRPr="006E6B6B" w:rsidSect="009523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568"/>
    <w:multiLevelType w:val="hybridMultilevel"/>
    <w:tmpl w:val="2B2C98FA"/>
    <w:lvl w:ilvl="0" w:tplc="1BC8080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6"/>
    <w:rsid w:val="000F7A46"/>
    <w:rsid w:val="0014537C"/>
    <w:rsid w:val="006E6B6B"/>
    <w:rsid w:val="009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O.I.M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Agueda  Marin</dc:creator>
  <cp:keywords/>
  <dc:description/>
  <cp:lastModifiedBy>RODAS Renán</cp:lastModifiedBy>
  <cp:revision>2</cp:revision>
  <dcterms:created xsi:type="dcterms:W3CDTF">2016-08-17T17:11:00Z</dcterms:created>
  <dcterms:modified xsi:type="dcterms:W3CDTF">2016-08-25T17:37:00Z</dcterms:modified>
</cp:coreProperties>
</file>