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6" w:rsidRPr="002A763D" w:rsidRDefault="00752826" w:rsidP="00752826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A763D">
        <w:rPr>
          <w:rFonts w:ascii="Arial" w:hAnsi="Arial" w:cs="Arial"/>
          <w:b/>
          <w:sz w:val="20"/>
          <w:szCs w:val="20"/>
          <w:lang w:val="en-US"/>
        </w:rPr>
        <w:t>REGIONAL CONFERENCE ON MIGRATION (RCM)</w:t>
      </w:r>
    </w:p>
    <w:p w:rsidR="00752826" w:rsidRPr="002A763D" w:rsidRDefault="00752826" w:rsidP="00752826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A763D">
        <w:rPr>
          <w:rFonts w:ascii="Arial" w:hAnsi="Arial" w:cs="Arial"/>
          <w:b/>
          <w:sz w:val="20"/>
          <w:szCs w:val="20"/>
          <w:lang w:val="en-US"/>
        </w:rPr>
        <w:t>Meeting of the Regional Consultation Group on Migration (RCGM)</w:t>
      </w:r>
    </w:p>
    <w:p w:rsidR="00932144" w:rsidRPr="002A763D" w:rsidRDefault="00932144" w:rsidP="002073D4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32144" w:rsidRPr="002A763D" w:rsidRDefault="00752826" w:rsidP="002073D4">
      <w:pPr>
        <w:jc w:val="center"/>
        <w:rPr>
          <w:rFonts w:ascii="Arial" w:hAnsi="Arial" w:cs="Arial"/>
          <w:b/>
          <w:sz w:val="20"/>
          <w:szCs w:val="20"/>
        </w:rPr>
      </w:pPr>
      <w:r w:rsidRPr="002A763D">
        <w:rPr>
          <w:rFonts w:ascii="Arial" w:hAnsi="Arial" w:cs="Arial"/>
          <w:b/>
          <w:sz w:val="20"/>
          <w:szCs w:val="20"/>
        </w:rPr>
        <w:t xml:space="preserve">San </w:t>
      </w:r>
      <w:proofErr w:type="spellStart"/>
      <w:r w:rsidRPr="002A763D">
        <w:rPr>
          <w:rFonts w:ascii="Arial" w:hAnsi="Arial" w:cs="Arial"/>
          <w:b/>
          <w:sz w:val="20"/>
          <w:szCs w:val="20"/>
        </w:rPr>
        <w:t>Jose</w:t>
      </w:r>
      <w:proofErr w:type="spellEnd"/>
      <w:r w:rsidR="002073D4" w:rsidRPr="002A763D">
        <w:rPr>
          <w:rFonts w:ascii="Arial" w:hAnsi="Arial" w:cs="Arial"/>
          <w:b/>
          <w:sz w:val="20"/>
          <w:szCs w:val="20"/>
        </w:rPr>
        <w:t xml:space="preserve">, </w:t>
      </w:r>
      <w:r w:rsidR="00273375" w:rsidRPr="002A763D">
        <w:rPr>
          <w:rFonts w:ascii="Arial" w:hAnsi="Arial" w:cs="Arial"/>
          <w:b/>
          <w:sz w:val="20"/>
          <w:szCs w:val="20"/>
        </w:rPr>
        <w:t>Cos</w:t>
      </w:r>
      <w:r w:rsidR="005E0CA6" w:rsidRPr="002A763D">
        <w:rPr>
          <w:rFonts w:ascii="Arial" w:hAnsi="Arial" w:cs="Arial"/>
          <w:b/>
          <w:sz w:val="20"/>
          <w:szCs w:val="20"/>
        </w:rPr>
        <w:t>t</w:t>
      </w:r>
      <w:r w:rsidR="00273375" w:rsidRPr="002A763D">
        <w:rPr>
          <w:rFonts w:ascii="Arial" w:hAnsi="Arial" w:cs="Arial"/>
          <w:b/>
          <w:sz w:val="20"/>
          <w:szCs w:val="20"/>
        </w:rPr>
        <w:t>a Rica</w:t>
      </w:r>
    </w:p>
    <w:p w:rsidR="002073D4" w:rsidRPr="002A763D" w:rsidRDefault="00752826" w:rsidP="002073D4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A763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2A763D">
        <w:rPr>
          <w:rFonts w:ascii="Arial" w:hAnsi="Arial" w:cs="Arial"/>
          <w:b/>
          <w:sz w:val="20"/>
          <w:szCs w:val="20"/>
        </w:rPr>
        <w:t xml:space="preserve"> </w:t>
      </w:r>
      <w:r w:rsidR="00273375" w:rsidRPr="002A763D">
        <w:rPr>
          <w:rFonts w:ascii="Arial" w:hAnsi="Arial" w:cs="Arial"/>
          <w:b/>
          <w:sz w:val="20"/>
          <w:szCs w:val="20"/>
        </w:rPr>
        <w:t>18</w:t>
      </w:r>
      <w:r w:rsidR="002073D4" w:rsidRPr="002A763D">
        <w:rPr>
          <w:rFonts w:ascii="Arial" w:hAnsi="Arial" w:cs="Arial"/>
          <w:b/>
          <w:sz w:val="20"/>
          <w:szCs w:val="20"/>
        </w:rPr>
        <w:t xml:space="preserve"> </w:t>
      </w:r>
      <w:r w:rsidRPr="002A763D">
        <w:rPr>
          <w:rFonts w:ascii="Arial" w:hAnsi="Arial" w:cs="Arial"/>
          <w:b/>
          <w:sz w:val="20"/>
          <w:szCs w:val="20"/>
        </w:rPr>
        <w:t>–</w:t>
      </w:r>
      <w:r w:rsidR="002073D4" w:rsidRPr="002A763D">
        <w:rPr>
          <w:rFonts w:ascii="Arial" w:hAnsi="Arial" w:cs="Arial"/>
          <w:b/>
          <w:sz w:val="20"/>
          <w:szCs w:val="20"/>
        </w:rPr>
        <w:t xml:space="preserve"> </w:t>
      </w:r>
      <w:r w:rsidR="00273375" w:rsidRPr="002A763D">
        <w:rPr>
          <w:rFonts w:ascii="Arial" w:hAnsi="Arial" w:cs="Arial"/>
          <w:b/>
          <w:sz w:val="20"/>
          <w:szCs w:val="20"/>
        </w:rPr>
        <w:t>19</w:t>
      </w:r>
      <w:r w:rsidRPr="002A763D">
        <w:rPr>
          <w:rFonts w:ascii="Arial" w:hAnsi="Arial" w:cs="Arial"/>
          <w:b/>
          <w:sz w:val="20"/>
          <w:szCs w:val="20"/>
        </w:rPr>
        <w:t xml:space="preserve">, </w:t>
      </w:r>
      <w:r w:rsidR="00273375" w:rsidRPr="002A763D">
        <w:rPr>
          <w:rFonts w:ascii="Arial" w:hAnsi="Arial" w:cs="Arial"/>
          <w:b/>
          <w:sz w:val="20"/>
          <w:szCs w:val="20"/>
        </w:rPr>
        <w:t>2013</w:t>
      </w:r>
    </w:p>
    <w:p w:rsidR="002073D4" w:rsidRPr="002A763D" w:rsidRDefault="002073D4" w:rsidP="002073D4">
      <w:pPr>
        <w:jc w:val="center"/>
        <w:rPr>
          <w:rFonts w:ascii="Arial" w:hAnsi="Arial" w:cs="Arial"/>
          <w:b/>
          <w:sz w:val="20"/>
          <w:szCs w:val="20"/>
        </w:rPr>
      </w:pPr>
    </w:p>
    <w:p w:rsidR="002073D4" w:rsidRPr="00752826" w:rsidRDefault="00752826" w:rsidP="002073D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52826">
        <w:rPr>
          <w:rFonts w:ascii="Arial" w:hAnsi="Arial" w:cs="Arial"/>
          <w:sz w:val="20"/>
          <w:szCs w:val="20"/>
          <w:lang w:val="en-US"/>
        </w:rPr>
        <w:t xml:space="preserve">The Regional Consultation Group on Migration (RCGM), at a meeting held </w:t>
      </w:r>
      <w:r w:rsidR="0069511F">
        <w:rPr>
          <w:rFonts w:ascii="Arial" w:hAnsi="Arial" w:cs="Arial"/>
          <w:sz w:val="20"/>
          <w:szCs w:val="20"/>
          <w:lang w:val="en-US"/>
        </w:rPr>
        <w:t>on</w:t>
      </w:r>
      <w:r w:rsidR="00D01D29">
        <w:rPr>
          <w:rFonts w:ascii="Arial" w:hAnsi="Arial" w:cs="Arial"/>
          <w:sz w:val="20"/>
          <w:szCs w:val="20"/>
          <w:lang w:val="en-US"/>
        </w:rPr>
        <w:t xml:space="preserve"> </w:t>
      </w:r>
      <w:r w:rsidRPr="00752826">
        <w:rPr>
          <w:rFonts w:ascii="Arial" w:hAnsi="Arial" w:cs="Arial"/>
          <w:sz w:val="20"/>
          <w:szCs w:val="20"/>
          <w:lang w:val="en-US"/>
        </w:rPr>
        <w:t>November 18</w:t>
      </w:r>
      <w:r w:rsidR="00C8638D">
        <w:rPr>
          <w:rFonts w:ascii="Arial" w:hAnsi="Arial" w:cs="Arial"/>
          <w:sz w:val="20"/>
          <w:szCs w:val="20"/>
          <w:lang w:val="en-US"/>
        </w:rPr>
        <w:t xml:space="preserve"> </w:t>
      </w:r>
      <w:r w:rsidRPr="00752826">
        <w:rPr>
          <w:rFonts w:ascii="Arial" w:hAnsi="Arial" w:cs="Arial"/>
          <w:sz w:val="20"/>
          <w:szCs w:val="20"/>
          <w:lang w:val="en-US"/>
        </w:rPr>
        <w:t xml:space="preserve">-19, 2013 </w:t>
      </w:r>
      <w:r w:rsidR="00C956D8">
        <w:rPr>
          <w:rFonts w:ascii="Arial" w:hAnsi="Arial" w:cs="Arial"/>
          <w:sz w:val="20"/>
          <w:szCs w:val="20"/>
          <w:lang w:val="en-US"/>
        </w:rPr>
        <w:t>in the city of San Jose</w:t>
      </w:r>
      <w:r w:rsidR="00C8638D">
        <w:rPr>
          <w:rFonts w:ascii="Arial" w:hAnsi="Arial" w:cs="Arial"/>
          <w:sz w:val="20"/>
          <w:szCs w:val="20"/>
          <w:lang w:val="en-US"/>
        </w:rPr>
        <w:t>, Costa Rica</w:t>
      </w:r>
      <w:r w:rsidR="00D01D29" w:rsidRPr="00752826">
        <w:rPr>
          <w:rFonts w:ascii="Arial" w:hAnsi="Arial" w:cs="Arial"/>
          <w:sz w:val="20"/>
          <w:szCs w:val="20"/>
          <w:lang w:val="en-US"/>
        </w:rPr>
        <w:t xml:space="preserve"> </w:t>
      </w:r>
      <w:r w:rsidRPr="00752826">
        <w:rPr>
          <w:rFonts w:ascii="Arial" w:hAnsi="Arial" w:cs="Arial"/>
          <w:sz w:val="20"/>
          <w:szCs w:val="20"/>
          <w:lang w:val="en-US"/>
        </w:rPr>
        <w:t xml:space="preserve">with the participation of representatives from </w:t>
      </w:r>
      <w:r>
        <w:rPr>
          <w:rFonts w:ascii="Arial" w:hAnsi="Arial" w:cs="Arial"/>
          <w:sz w:val="20"/>
          <w:szCs w:val="20"/>
          <w:lang w:val="en-US"/>
        </w:rPr>
        <w:t>Canada</w:t>
      </w:r>
      <w:r w:rsidR="002073D4" w:rsidRPr="00752826">
        <w:rPr>
          <w:rFonts w:ascii="Arial" w:hAnsi="Arial" w:cs="Arial"/>
          <w:sz w:val="20"/>
          <w:szCs w:val="20"/>
          <w:lang w:val="en-US"/>
        </w:rPr>
        <w:t xml:space="preserve">, Costa Rica, El Salvador, </w:t>
      </w:r>
      <w:r>
        <w:rPr>
          <w:rFonts w:ascii="Arial" w:hAnsi="Arial" w:cs="Arial"/>
          <w:sz w:val="20"/>
          <w:szCs w:val="20"/>
          <w:lang w:val="en-US"/>
        </w:rPr>
        <w:t>the United States of America, Guatemala, Honduras, Mexico, Nicaragua, Panama and the Dominican Republic reached</w:t>
      </w:r>
      <w:r w:rsidRPr="00752826">
        <w:rPr>
          <w:rFonts w:ascii="Arial" w:hAnsi="Arial" w:cs="Arial"/>
          <w:sz w:val="20"/>
          <w:szCs w:val="20"/>
          <w:lang w:val="en-US"/>
        </w:rPr>
        <w:t xml:space="preserve"> the following</w:t>
      </w:r>
      <w:r w:rsidR="002073D4" w:rsidRPr="00752826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2073D4" w:rsidRPr="002A763D" w:rsidRDefault="002073D4" w:rsidP="002073D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073D4" w:rsidRPr="00FC55B6" w:rsidRDefault="00752826" w:rsidP="002073D4">
      <w:pPr>
        <w:pStyle w:val="Ttulo1"/>
        <w:rPr>
          <w:sz w:val="20"/>
          <w:szCs w:val="20"/>
        </w:rPr>
      </w:pPr>
      <w:r>
        <w:rPr>
          <w:sz w:val="20"/>
          <w:szCs w:val="20"/>
        </w:rPr>
        <w:t>CONCLUSIONS</w:t>
      </w:r>
    </w:p>
    <w:p w:rsidR="00144DE6" w:rsidRPr="00FC55B6" w:rsidRDefault="00144DE6" w:rsidP="00144DE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52826" w:rsidRDefault="00752826" w:rsidP="00752826">
      <w:pPr>
        <w:jc w:val="both"/>
        <w:rPr>
          <w:rFonts w:ascii="Arial" w:hAnsi="Arial" w:cs="Arial"/>
          <w:lang w:val="en-US"/>
        </w:rPr>
      </w:pPr>
    </w:p>
    <w:p w:rsidR="00752826" w:rsidRPr="00744804" w:rsidRDefault="00752826" w:rsidP="00752826">
      <w:pPr>
        <w:jc w:val="both"/>
        <w:rPr>
          <w:rFonts w:ascii="Arial" w:hAnsi="Arial" w:cs="Arial"/>
          <w:sz w:val="20"/>
          <w:szCs w:val="20"/>
        </w:rPr>
      </w:pPr>
    </w:p>
    <w:p w:rsidR="00752826" w:rsidRPr="00D01D29" w:rsidRDefault="00C956D8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accept the TS </w:t>
      </w:r>
      <w:r w:rsidR="00752826" w:rsidRPr="00D01D29">
        <w:rPr>
          <w:rFonts w:ascii="Arial" w:hAnsi="Arial" w:cs="Arial"/>
          <w:sz w:val="20"/>
          <w:szCs w:val="20"/>
          <w:lang w:val="en-US"/>
        </w:rPr>
        <w:t>Activity and Financial Repor</w:t>
      </w:r>
      <w:r w:rsidR="0069511F">
        <w:rPr>
          <w:rFonts w:ascii="Arial" w:hAnsi="Arial" w:cs="Arial"/>
          <w:sz w:val="20"/>
          <w:szCs w:val="20"/>
          <w:lang w:val="en-US"/>
        </w:rPr>
        <w:t xml:space="preserve">t for the May – October </w:t>
      </w:r>
      <w:r w:rsidR="00752826" w:rsidRPr="00D01D29">
        <w:rPr>
          <w:rFonts w:ascii="Arial" w:hAnsi="Arial" w:cs="Arial"/>
          <w:sz w:val="20"/>
          <w:szCs w:val="20"/>
          <w:lang w:val="en-US"/>
        </w:rPr>
        <w:t>2013</w:t>
      </w:r>
      <w:r w:rsidR="0069511F">
        <w:rPr>
          <w:rFonts w:ascii="Arial" w:hAnsi="Arial" w:cs="Arial"/>
          <w:sz w:val="20"/>
          <w:szCs w:val="20"/>
          <w:lang w:val="en-US"/>
        </w:rPr>
        <w:t xml:space="preserve"> period</w:t>
      </w:r>
      <w:r w:rsidR="00752826" w:rsidRPr="00D01D29">
        <w:rPr>
          <w:rFonts w:ascii="Arial" w:hAnsi="Arial" w:cs="Arial"/>
          <w:sz w:val="20"/>
          <w:szCs w:val="20"/>
          <w:lang w:val="en-US"/>
        </w:rPr>
        <w:t>.</w:t>
      </w:r>
    </w:p>
    <w:p w:rsidR="00752826" w:rsidRPr="00D01D29" w:rsidRDefault="00752826" w:rsidP="00752826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52826" w:rsidRPr="00D01D29" w:rsidRDefault="00752826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 xml:space="preserve">Take note of the report on the participation of the TS Coordinator in the </w:t>
      </w:r>
      <w:r w:rsidR="00C956D8">
        <w:rPr>
          <w:rFonts w:ascii="Arial" w:hAnsi="Arial" w:cs="Arial"/>
          <w:sz w:val="20"/>
          <w:szCs w:val="20"/>
          <w:lang w:val="en-US"/>
        </w:rPr>
        <w:t xml:space="preserve">Regional Latin American and the 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Caribbean Meeting of Experts on International Migration, in preparation for the </w:t>
      </w:r>
      <w:r w:rsidRPr="00C956D8">
        <w:rPr>
          <w:rFonts w:ascii="Arial" w:hAnsi="Arial" w:cs="Arial"/>
          <w:sz w:val="20"/>
          <w:szCs w:val="20"/>
          <w:lang w:val="en-US"/>
        </w:rPr>
        <w:t>High Level Dialogue on Internat</w:t>
      </w:r>
      <w:r w:rsidR="0069511F" w:rsidRPr="00C956D8">
        <w:rPr>
          <w:rFonts w:ascii="Arial" w:hAnsi="Arial" w:cs="Arial"/>
          <w:sz w:val="20"/>
          <w:szCs w:val="20"/>
          <w:lang w:val="en-US"/>
        </w:rPr>
        <w:t>ional Migration and Development</w:t>
      </w:r>
      <w:r w:rsidRPr="00C956D8">
        <w:rPr>
          <w:rFonts w:ascii="Arial" w:hAnsi="Arial" w:cs="Arial"/>
          <w:sz w:val="20"/>
          <w:szCs w:val="20"/>
          <w:lang w:val="en-US"/>
        </w:rPr>
        <w:t xml:space="preserve"> held in July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 in Santiago, Chile.</w:t>
      </w:r>
    </w:p>
    <w:p w:rsidR="00752826" w:rsidRPr="00D01D29" w:rsidRDefault="00752826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 xml:space="preserve">Thank the TS Coordinator for the explanation </w:t>
      </w:r>
      <w:r w:rsidR="0069511F">
        <w:rPr>
          <w:rFonts w:ascii="Arial" w:hAnsi="Arial" w:cs="Arial"/>
          <w:sz w:val="20"/>
          <w:szCs w:val="20"/>
          <w:lang w:val="en-US"/>
        </w:rPr>
        <w:t xml:space="preserve">regarding future actions for selection 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of the new coordinator. </w:t>
      </w:r>
    </w:p>
    <w:p w:rsidR="00752826" w:rsidRPr="00D01D29" w:rsidRDefault="00C956D8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TS will incorporate in its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 Activity and Financial Report</w:t>
      </w:r>
      <w:r w:rsidR="0069511F">
        <w:rPr>
          <w:rFonts w:ascii="Arial" w:hAnsi="Arial" w:cs="Arial"/>
          <w:sz w:val="20"/>
          <w:szCs w:val="20"/>
          <w:lang w:val="en-US"/>
        </w:rPr>
        <w:t>,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 the</w:t>
      </w:r>
      <w:r w:rsidR="0069511F">
        <w:rPr>
          <w:rFonts w:ascii="Arial" w:hAnsi="Arial" w:cs="Arial"/>
          <w:sz w:val="20"/>
          <w:szCs w:val="20"/>
          <w:lang w:val="en-US"/>
        </w:rPr>
        <w:t xml:space="preserve"> report on the </w:t>
      </w:r>
      <w:r w:rsidR="0069511F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Protocol for </w:t>
      </w:r>
      <w:r w:rsidR="00C8638D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the </w:t>
      </w:r>
      <w:r w:rsidR="0069511F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Management of the RCM </w:t>
      </w:r>
      <w:r w:rsidR="00C8638D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Fund for </w:t>
      </w:r>
      <w:r w:rsidR="00752826" w:rsidRPr="00C8638D">
        <w:rPr>
          <w:rFonts w:ascii="Arial" w:hAnsi="Arial" w:cs="Arial"/>
          <w:sz w:val="20"/>
          <w:szCs w:val="20"/>
          <w:highlight w:val="yellow"/>
          <w:lang w:val="en-US"/>
        </w:rPr>
        <w:t>Assistance</w:t>
      </w:r>
      <w:r w:rsidR="0069511F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r w:rsidR="00C8638D" w:rsidRPr="00C8638D">
        <w:rPr>
          <w:rFonts w:ascii="Arial" w:hAnsi="Arial" w:cs="Arial"/>
          <w:sz w:val="20"/>
          <w:szCs w:val="20"/>
          <w:highlight w:val="yellow"/>
          <w:lang w:val="en-US"/>
        </w:rPr>
        <w:t>to</w:t>
      </w:r>
      <w:r w:rsidR="0069511F" w:rsidRPr="00C8638D">
        <w:rPr>
          <w:rFonts w:ascii="Arial" w:hAnsi="Arial" w:cs="Arial"/>
          <w:sz w:val="20"/>
          <w:szCs w:val="20"/>
          <w:highlight w:val="yellow"/>
          <w:lang w:val="en-US"/>
        </w:rPr>
        <w:t xml:space="preserve"> Intra-R</w:t>
      </w:r>
      <w:r w:rsidR="00752826" w:rsidRPr="00C8638D">
        <w:rPr>
          <w:rFonts w:ascii="Arial" w:hAnsi="Arial" w:cs="Arial"/>
          <w:sz w:val="20"/>
          <w:szCs w:val="20"/>
          <w:highlight w:val="yellow"/>
          <w:lang w:val="en-US"/>
        </w:rPr>
        <w:t>egional Migrants i</w:t>
      </w:r>
      <w:r w:rsidR="0069511F" w:rsidRPr="00C8638D">
        <w:rPr>
          <w:rFonts w:ascii="Arial" w:hAnsi="Arial" w:cs="Arial"/>
          <w:sz w:val="20"/>
          <w:szCs w:val="20"/>
          <w:highlight w:val="yellow"/>
          <w:lang w:val="en-US"/>
        </w:rPr>
        <w:t>n Highly Vulnerable Situations</w:t>
      </w:r>
      <w:r w:rsidR="0069511F">
        <w:rPr>
          <w:rFonts w:ascii="Arial" w:hAnsi="Arial" w:cs="Arial"/>
          <w:sz w:val="20"/>
          <w:szCs w:val="20"/>
          <w:lang w:val="en-US"/>
        </w:rPr>
        <w:t xml:space="preserve"> 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prepared by IOM.  Furthermore, the TS will submit quarterly reports on execution of the Fund. </w:t>
      </w:r>
    </w:p>
    <w:p w:rsidR="00752826" w:rsidRPr="00D01D29" w:rsidRDefault="00752826" w:rsidP="00752826">
      <w:pPr>
        <w:pStyle w:val="Prrafodelista"/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52826" w:rsidRPr="00D01D29" w:rsidRDefault="0069511F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take note of reports on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 the following activities:</w:t>
      </w:r>
    </w:p>
    <w:p w:rsidR="00752826" w:rsidRPr="00D01D29" w:rsidRDefault="00752826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 xml:space="preserve">Seminar on Migrant Children and Adolescents held in La Antigua Guatemala, Guatemala on August 27th – 28th, 2013. </w:t>
      </w:r>
    </w:p>
    <w:p w:rsidR="00752826" w:rsidRPr="00D01D29" w:rsidRDefault="00752826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>Regional Workshop on Policies, Practices and Conclusions for the Return, Reintegrat</w:t>
      </w:r>
      <w:r w:rsidR="00101885">
        <w:rPr>
          <w:rFonts w:ascii="Arial" w:hAnsi="Arial" w:cs="Arial"/>
          <w:sz w:val="20"/>
          <w:szCs w:val="20"/>
          <w:lang w:val="en-US"/>
        </w:rPr>
        <w:t>ion and Integration of Migrants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 held in San Jose, Costa Rica on September 17th – 18th, 2013. </w:t>
      </w:r>
    </w:p>
    <w:p w:rsidR="00752826" w:rsidRPr="00D01D29" w:rsidRDefault="00752826" w:rsidP="00436FDD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 xml:space="preserve">Meeting of the Regional Coalition against Trafficking in Persons, held in San Jose, Costa Rica on October 11th, 2013. </w:t>
      </w:r>
    </w:p>
    <w:p w:rsidR="00752826" w:rsidRPr="00D01D29" w:rsidRDefault="00752826" w:rsidP="00752826">
      <w:pPr>
        <w:pStyle w:val="Prrafodelista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44374" w:rsidRDefault="00752826" w:rsidP="00436FDD">
      <w:pPr>
        <w:pStyle w:val="Prrafodelista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>To thank and take note of the document presented by RNCOM on joint action</w:t>
      </w:r>
      <w:r w:rsidR="00247CE9">
        <w:rPr>
          <w:rFonts w:ascii="Arial" w:hAnsi="Arial" w:cs="Arial"/>
          <w:sz w:val="20"/>
          <w:szCs w:val="20"/>
          <w:lang w:val="en-US"/>
        </w:rPr>
        <w:t>s by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 the RCM-RNCOM Ad-hoc group. The TS will circulate the document and request Member Countries </w:t>
      </w:r>
      <w:r w:rsidR="00247CE9">
        <w:rPr>
          <w:rFonts w:ascii="Arial" w:hAnsi="Arial" w:cs="Arial"/>
          <w:sz w:val="20"/>
          <w:szCs w:val="20"/>
          <w:lang w:val="en-US"/>
        </w:rPr>
        <w:t xml:space="preserve">to 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submit </w:t>
      </w:r>
      <w:r w:rsidR="00247CE9">
        <w:rPr>
          <w:rFonts w:ascii="Arial" w:hAnsi="Arial" w:cs="Arial"/>
          <w:sz w:val="20"/>
          <w:szCs w:val="20"/>
          <w:lang w:val="en-US"/>
        </w:rPr>
        <w:t>their input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344374" w:rsidRDefault="00344374" w:rsidP="00344374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52826" w:rsidRPr="00344374" w:rsidRDefault="00247CE9" w:rsidP="00436FDD">
      <w:pPr>
        <w:pStyle w:val="Prrafodelista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thank Mexico for its update</w:t>
      </w:r>
      <w:r w:rsidR="00752826" w:rsidRPr="00344374">
        <w:rPr>
          <w:rFonts w:ascii="Arial" w:hAnsi="Arial" w:cs="Arial"/>
          <w:sz w:val="20"/>
          <w:szCs w:val="20"/>
          <w:lang w:val="en-US"/>
        </w:rPr>
        <w:t xml:space="preserve"> on the progress of the Ad-hoc Working Group to discuss, analy</w:t>
      </w:r>
      <w:r>
        <w:rPr>
          <w:rFonts w:ascii="Arial" w:hAnsi="Arial" w:cs="Arial"/>
          <w:sz w:val="20"/>
          <w:szCs w:val="20"/>
          <w:lang w:val="en-US"/>
        </w:rPr>
        <w:t>ze and define objectives regarding</w:t>
      </w:r>
      <w:r w:rsidR="00C956D8">
        <w:rPr>
          <w:rFonts w:ascii="Arial" w:hAnsi="Arial" w:cs="Arial"/>
          <w:sz w:val="20"/>
          <w:szCs w:val="20"/>
          <w:lang w:val="en-US"/>
        </w:rPr>
        <w:t xml:space="preserve"> extra-continental migration f</w:t>
      </w:r>
      <w:r>
        <w:rPr>
          <w:rFonts w:ascii="Arial" w:hAnsi="Arial" w:cs="Arial"/>
          <w:sz w:val="20"/>
          <w:szCs w:val="20"/>
          <w:lang w:val="en-US"/>
        </w:rPr>
        <w:t>lows</w:t>
      </w:r>
      <w:r w:rsidR="00C956D8">
        <w:rPr>
          <w:rFonts w:ascii="Arial" w:hAnsi="Arial" w:cs="Arial"/>
          <w:sz w:val="20"/>
          <w:szCs w:val="20"/>
          <w:lang w:val="en-US"/>
        </w:rPr>
        <w:t xml:space="preserve"> in the r</w:t>
      </w:r>
      <w:r w:rsidR="00752826" w:rsidRPr="00344374">
        <w:rPr>
          <w:rFonts w:ascii="Arial" w:hAnsi="Arial" w:cs="Arial"/>
          <w:sz w:val="20"/>
          <w:szCs w:val="20"/>
          <w:lang w:val="en-US"/>
        </w:rPr>
        <w:t xml:space="preserve">egion.  Countries that have not </w:t>
      </w:r>
      <w:r>
        <w:rPr>
          <w:rFonts w:ascii="Arial" w:hAnsi="Arial" w:cs="Arial"/>
          <w:sz w:val="20"/>
          <w:szCs w:val="20"/>
          <w:lang w:val="en-US"/>
        </w:rPr>
        <w:t xml:space="preserve">yet confirmed </w:t>
      </w:r>
      <w:r w:rsidR="00752826" w:rsidRPr="00344374">
        <w:rPr>
          <w:rFonts w:ascii="Arial" w:hAnsi="Arial" w:cs="Arial"/>
          <w:sz w:val="20"/>
          <w:szCs w:val="20"/>
          <w:lang w:val="en-US"/>
        </w:rPr>
        <w:t xml:space="preserve">attendance to the </w:t>
      </w:r>
      <w:r w:rsidR="00426F7E">
        <w:rPr>
          <w:rFonts w:ascii="Arial" w:hAnsi="Arial" w:cs="Arial"/>
          <w:sz w:val="20"/>
          <w:szCs w:val="20"/>
          <w:lang w:val="en-US"/>
        </w:rPr>
        <w:t xml:space="preserve">Meeting of RCM and </w:t>
      </w:r>
      <w:r>
        <w:rPr>
          <w:rFonts w:ascii="Arial" w:hAnsi="Arial" w:cs="Arial"/>
          <w:sz w:val="20"/>
          <w:szCs w:val="20"/>
          <w:lang w:val="en-US"/>
        </w:rPr>
        <w:t xml:space="preserve">consuls of countries of origin </w:t>
      </w:r>
      <w:r w:rsidR="00752826" w:rsidRPr="00344374">
        <w:rPr>
          <w:rFonts w:ascii="Arial" w:hAnsi="Arial" w:cs="Arial"/>
          <w:sz w:val="20"/>
          <w:szCs w:val="20"/>
          <w:lang w:val="en-US"/>
        </w:rPr>
        <w:t>should do so as soon as possible. Countries are urged to submit the matrix on extra-continental migration flows to cont</w:t>
      </w:r>
      <w:r w:rsidR="00426F7E">
        <w:rPr>
          <w:rFonts w:ascii="Arial" w:hAnsi="Arial" w:cs="Arial"/>
          <w:sz w:val="20"/>
          <w:szCs w:val="20"/>
          <w:lang w:val="en-US"/>
        </w:rPr>
        <w:t>ribute to systematizing the information by</w:t>
      </w:r>
      <w:r w:rsidR="00752826" w:rsidRPr="00344374">
        <w:rPr>
          <w:rFonts w:ascii="Arial" w:hAnsi="Arial" w:cs="Arial"/>
          <w:sz w:val="20"/>
          <w:szCs w:val="20"/>
          <w:lang w:val="en-US"/>
        </w:rPr>
        <w:t xml:space="preserve"> RCM.</w:t>
      </w:r>
    </w:p>
    <w:p w:rsidR="00752826" w:rsidRPr="00D01D29" w:rsidRDefault="00752826" w:rsidP="00752826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752826" w:rsidRPr="00D01D29" w:rsidRDefault="00752826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t>T</w:t>
      </w:r>
      <w:r w:rsidR="00247CE9">
        <w:rPr>
          <w:rFonts w:ascii="Arial" w:hAnsi="Arial" w:cs="Arial"/>
          <w:sz w:val="20"/>
          <w:szCs w:val="20"/>
          <w:lang w:val="en-US"/>
        </w:rPr>
        <w:t>o take note of the proposal by Costa Rica regarding the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 information</w:t>
      </w:r>
      <w:r w:rsidR="00247CE9">
        <w:rPr>
          <w:rFonts w:ascii="Arial" w:hAnsi="Arial" w:cs="Arial"/>
          <w:sz w:val="20"/>
          <w:szCs w:val="20"/>
          <w:lang w:val="en-US"/>
        </w:rPr>
        <w:t xml:space="preserve"> matrix </w:t>
      </w:r>
      <w:r w:rsidRPr="00D01D29">
        <w:rPr>
          <w:rFonts w:ascii="Arial" w:hAnsi="Arial" w:cs="Arial"/>
          <w:sz w:val="20"/>
          <w:szCs w:val="20"/>
          <w:lang w:val="en-US"/>
        </w:rPr>
        <w:t>on Cuban</w:t>
      </w:r>
      <w:r w:rsidR="00426F7E">
        <w:rPr>
          <w:rFonts w:ascii="Arial" w:hAnsi="Arial" w:cs="Arial"/>
          <w:sz w:val="20"/>
          <w:szCs w:val="20"/>
          <w:lang w:val="en-US"/>
        </w:rPr>
        <w:t xml:space="preserve"> migration flows in the region, 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which will be circulated by the TS for comments </w:t>
      </w:r>
      <w:r w:rsidR="00247CE9">
        <w:rPr>
          <w:rFonts w:ascii="Arial" w:hAnsi="Arial" w:cs="Arial"/>
          <w:sz w:val="20"/>
          <w:szCs w:val="20"/>
          <w:lang w:val="en-US"/>
        </w:rPr>
        <w:t>by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 Member Countrie</w:t>
      </w:r>
      <w:r w:rsidR="00426F7E">
        <w:rPr>
          <w:rFonts w:ascii="Arial" w:hAnsi="Arial" w:cs="Arial"/>
          <w:sz w:val="20"/>
          <w:szCs w:val="20"/>
          <w:lang w:val="en-US"/>
        </w:rPr>
        <w:t>s.</w:t>
      </w:r>
    </w:p>
    <w:p w:rsidR="00752826" w:rsidRPr="00D01D29" w:rsidRDefault="00752826" w:rsidP="00752826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752826" w:rsidRPr="00D01D29" w:rsidRDefault="00247CE9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thank </w:t>
      </w:r>
      <w:r w:rsidR="004930FB">
        <w:rPr>
          <w:rFonts w:ascii="Arial" w:hAnsi="Arial" w:cs="Arial"/>
          <w:sz w:val="20"/>
          <w:szCs w:val="20"/>
          <w:lang w:val="en-US"/>
        </w:rPr>
        <w:t xml:space="preserve">the representative of the </w:t>
      </w:r>
      <w:r w:rsidR="00752826" w:rsidRPr="004930FB">
        <w:rPr>
          <w:rFonts w:ascii="Arial" w:hAnsi="Arial" w:cs="Arial"/>
          <w:i/>
          <w:sz w:val="20"/>
          <w:szCs w:val="20"/>
          <w:lang w:val="en-US"/>
        </w:rPr>
        <w:t>State of the Region o</w:t>
      </w:r>
      <w:r w:rsidR="004930FB" w:rsidRPr="004930FB">
        <w:rPr>
          <w:rFonts w:ascii="Arial" w:hAnsi="Arial" w:cs="Arial"/>
          <w:i/>
          <w:sz w:val="20"/>
          <w:szCs w:val="20"/>
          <w:lang w:val="en-US"/>
        </w:rPr>
        <w:t>n Sustainable Human Development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 </w:t>
      </w:r>
      <w:r w:rsidR="004930FB">
        <w:rPr>
          <w:rFonts w:ascii="Arial" w:hAnsi="Arial" w:cs="Arial"/>
          <w:sz w:val="20"/>
          <w:szCs w:val="20"/>
          <w:lang w:val="en-US"/>
        </w:rPr>
        <w:t xml:space="preserve">program for a </w:t>
      </w:r>
      <w:r w:rsidR="00752826" w:rsidRPr="00D01D29">
        <w:rPr>
          <w:rFonts w:ascii="Arial" w:hAnsi="Arial" w:cs="Arial"/>
          <w:sz w:val="20"/>
          <w:szCs w:val="20"/>
          <w:lang w:val="en-US"/>
        </w:rPr>
        <w:t>presentation on Clim</w:t>
      </w:r>
      <w:r w:rsidR="004930FB">
        <w:rPr>
          <w:rFonts w:ascii="Arial" w:hAnsi="Arial" w:cs="Arial"/>
          <w:sz w:val="20"/>
          <w:szCs w:val="20"/>
          <w:lang w:val="en-US"/>
        </w:rPr>
        <w:t>ate Change in Central America as a contribution to the discussion on</w:t>
      </w:r>
      <w:r w:rsidR="00752826" w:rsidRPr="00D01D29">
        <w:rPr>
          <w:rFonts w:ascii="Arial" w:hAnsi="Arial" w:cs="Arial"/>
          <w:sz w:val="20"/>
          <w:szCs w:val="20"/>
          <w:lang w:val="en-US"/>
        </w:rPr>
        <w:t xml:space="preserve"> migration and natural disasters. </w:t>
      </w:r>
    </w:p>
    <w:p w:rsidR="00752826" w:rsidRPr="00D01D29" w:rsidRDefault="00752826" w:rsidP="00752826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4930FB" w:rsidRDefault="00752826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01D29">
        <w:rPr>
          <w:rFonts w:ascii="Arial" w:hAnsi="Arial" w:cs="Arial"/>
          <w:sz w:val="20"/>
          <w:szCs w:val="20"/>
          <w:lang w:val="en-US"/>
        </w:rPr>
        <w:lastRenderedPageBreak/>
        <w:t>To thank the Dominican Republ</w:t>
      </w:r>
      <w:r w:rsidR="00426F7E">
        <w:rPr>
          <w:rFonts w:ascii="Arial" w:hAnsi="Arial" w:cs="Arial"/>
          <w:sz w:val="20"/>
          <w:szCs w:val="20"/>
          <w:lang w:val="en-US"/>
        </w:rPr>
        <w:t xml:space="preserve">ic for its presentation on the </w:t>
      </w:r>
      <w:r w:rsidR="00426F7E" w:rsidRPr="00426F7E">
        <w:rPr>
          <w:rFonts w:ascii="Arial" w:hAnsi="Arial" w:cs="Arial"/>
          <w:i/>
          <w:sz w:val="20"/>
          <w:szCs w:val="20"/>
          <w:lang w:val="en-US"/>
        </w:rPr>
        <w:t>Mano Amiga</w:t>
      </w:r>
      <w:r w:rsidR="00426F7E">
        <w:rPr>
          <w:rFonts w:ascii="Arial" w:hAnsi="Arial" w:cs="Arial"/>
          <w:i/>
          <w:sz w:val="20"/>
          <w:szCs w:val="20"/>
          <w:lang w:val="en-US"/>
        </w:rPr>
        <w:t xml:space="preserve"> (Friendly Hand) </w:t>
      </w:r>
      <w:r w:rsidR="00426F7E" w:rsidRPr="00426F7E">
        <w:rPr>
          <w:rFonts w:ascii="Arial" w:hAnsi="Arial" w:cs="Arial"/>
          <w:i/>
          <w:sz w:val="20"/>
          <w:szCs w:val="20"/>
          <w:lang w:val="en-US"/>
        </w:rPr>
        <w:t>E</w:t>
      </w:r>
      <w:r w:rsidR="004930FB" w:rsidRPr="00426F7E">
        <w:rPr>
          <w:rFonts w:ascii="Arial" w:hAnsi="Arial" w:cs="Arial"/>
          <w:i/>
          <w:sz w:val="20"/>
          <w:szCs w:val="20"/>
          <w:lang w:val="en-US"/>
        </w:rPr>
        <w:t>mergency</w:t>
      </w:r>
      <w:r w:rsidR="00426F7E" w:rsidRPr="00426F7E">
        <w:rPr>
          <w:rFonts w:ascii="Arial" w:hAnsi="Arial" w:cs="Arial"/>
          <w:i/>
          <w:sz w:val="20"/>
          <w:szCs w:val="20"/>
          <w:lang w:val="en-US"/>
        </w:rPr>
        <w:t xml:space="preserve"> Plan </w:t>
      </w:r>
      <w:r w:rsidR="00026F95">
        <w:rPr>
          <w:rFonts w:ascii="Arial" w:hAnsi="Arial" w:cs="Arial"/>
          <w:sz w:val="20"/>
          <w:szCs w:val="20"/>
          <w:lang w:val="en-US"/>
        </w:rPr>
        <w:t xml:space="preserve">in response to </w:t>
      </w:r>
      <w:r w:rsidRPr="00D01D29">
        <w:rPr>
          <w:rFonts w:ascii="Arial" w:hAnsi="Arial" w:cs="Arial"/>
          <w:sz w:val="20"/>
          <w:szCs w:val="20"/>
          <w:lang w:val="en-US"/>
        </w:rPr>
        <w:t>Haitian earthquake</w:t>
      </w:r>
      <w:r w:rsidR="00026F95">
        <w:rPr>
          <w:rFonts w:ascii="Arial" w:hAnsi="Arial" w:cs="Arial"/>
          <w:sz w:val="20"/>
          <w:szCs w:val="20"/>
          <w:lang w:val="en-US"/>
        </w:rPr>
        <w:t xml:space="preserve"> of </w:t>
      </w:r>
      <w:r w:rsidR="00026F95" w:rsidRPr="00D01D29">
        <w:rPr>
          <w:rFonts w:ascii="Arial" w:hAnsi="Arial" w:cs="Arial"/>
          <w:sz w:val="20"/>
          <w:szCs w:val="20"/>
          <w:lang w:val="en-US"/>
        </w:rPr>
        <w:t>January 2010</w:t>
      </w:r>
      <w:r w:rsidRPr="00D01D29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4930FB" w:rsidRPr="004930FB" w:rsidRDefault="004930FB" w:rsidP="004930F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20FA1" w:rsidRPr="00720FA1" w:rsidRDefault="00973431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Approve the r</w:t>
      </w:r>
      <w:r w:rsidR="00752826" w:rsidRPr="004930FB">
        <w:rPr>
          <w:rFonts w:ascii="Arial" w:hAnsi="Arial" w:cs="Arial"/>
          <w:sz w:val="20"/>
          <w:szCs w:val="20"/>
          <w:lang w:val="en-US"/>
        </w:rPr>
        <w:t>eport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752826" w:rsidRPr="004930FB">
        <w:rPr>
          <w:rFonts w:ascii="Arial" w:hAnsi="Arial" w:cs="Arial"/>
          <w:sz w:val="20"/>
          <w:szCs w:val="20"/>
          <w:lang w:val="en-US"/>
        </w:rPr>
        <w:t xml:space="preserve"> of the </w:t>
      </w:r>
      <w:r w:rsidR="004930FB" w:rsidRPr="004930FB">
        <w:rPr>
          <w:rFonts w:ascii="Arial" w:hAnsi="Arial" w:cs="Arial"/>
          <w:sz w:val="20"/>
          <w:szCs w:val="20"/>
          <w:lang w:val="en-US"/>
        </w:rPr>
        <w:t>Liaison Officers Network for Consular Protection and the Liaison Officers Network to Combat Migrant Smuggling and Trafficking in Persons</w:t>
      </w:r>
      <w:r w:rsidR="004930FB" w:rsidRPr="004930FB">
        <w:rPr>
          <w:rFonts w:ascii="Arial" w:hAnsi="Arial" w:cs="Arial"/>
          <w:lang w:val="en-US"/>
        </w:rPr>
        <w:t>.</w:t>
      </w:r>
    </w:p>
    <w:p w:rsidR="00720FA1" w:rsidRPr="002A763D" w:rsidRDefault="00720FA1" w:rsidP="00720FA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20FA1" w:rsidRDefault="00293C84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 w:rsidRPr="00F54D1A">
        <w:rPr>
          <w:rFonts w:ascii="Arial" w:hAnsi="Arial" w:cs="Arial"/>
          <w:sz w:val="20"/>
          <w:szCs w:val="20"/>
          <w:lang w:val="en-CA"/>
        </w:rPr>
        <w:t xml:space="preserve">To thank </w:t>
      </w:r>
      <w:r w:rsidR="00973431">
        <w:rPr>
          <w:rFonts w:ascii="Arial" w:hAnsi="Arial" w:cs="Arial"/>
          <w:sz w:val="20"/>
          <w:szCs w:val="20"/>
          <w:lang w:val="en-CA"/>
        </w:rPr>
        <w:t xml:space="preserve">and congratulate </w:t>
      </w:r>
      <w:r w:rsidR="00FF1F29" w:rsidRPr="00F54D1A">
        <w:rPr>
          <w:rFonts w:ascii="Arial" w:hAnsi="Arial" w:cs="Arial"/>
          <w:sz w:val="20"/>
          <w:szCs w:val="20"/>
          <w:lang w:val="en-CA"/>
        </w:rPr>
        <w:t xml:space="preserve">Costa Rica, </w:t>
      </w:r>
      <w:r w:rsidR="00973431">
        <w:rPr>
          <w:rFonts w:ascii="Arial" w:hAnsi="Arial" w:cs="Arial"/>
          <w:sz w:val="20"/>
          <w:szCs w:val="20"/>
          <w:lang w:val="en-CA"/>
        </w:rPr>
        <w:t xml:space="preserve">the Dominican Republic and </w:t>
      </w:r>
      <w:r w:rsidR="00763928">
        <w:rPr>
          <w:rFonts w:ascii="Arial" w:hAnsi="Arial" w:cs="Arial"/>
          <w:sz w:val="20"/>
          <w:szCs w:val="20"/>
          <w:lang w:val="en-CA"/>
        </w:rPr>
        <w:t xml:space="preserve">the </w:t>
      </w:r>
      <w:r w:rsidRPr="00F54D1A">
        <w:rPr>
          <w:rFonts w:ascii="Arial" w:hAnsi="Arial" w:cs="Arial"/>
          <w:sz w:val="20"/>
          <w:szCs w:val="20"/>
          <w:lang w:val="en-CA"/>
        </w:rPr>
        <w:t>United States</w:t>
      </w:r>
      <w:r w:rsidR="00973431">
        <w:rPr>
          <w:rFonts w:ascii="Arial" w:hAnsi="Arial" w:cs="Arial"/>
          <w:sz w:val="20"/>
          <w:szCs w:val="20"/>
          <w:lang w:val="en-CA"/>
        </w:rPr>
        <w:t xml:space="preserve"> of America</w:t>
      </w:r>
      <w:r w:rsidRPr="00F54D1A">
        <w:rPr>
          <w:rFonts w:ascii="Arial" w:hAnsi="Arial" w:cs="Arial"/>
          <w:sz w:val="20"/>
          <w:szCs w:val="20"/>
          <w:lang w:val="en-CA"/>
        </w:rPr>
        <w:t xml:space="preserve"> for presenting their advancements on migration policies and procedures</w:t>
      </w:r>
      <w:r w:rsidR="00FF1F29" w:rsidRPr="00F54D1A">
        <w:rPr>
          <w:rFonts w:ascii="Arial" w:hAnsi="Arial" w:cs="Arial"/>
          <w:sz w:val="20"/>
          <w:szCs w:val="20"/>
          <w:lang w:val="en-CA"/>
        </w:rPr>
        <w:t>.</w:t>
      </w:r>
    </w:p>
    <w:p w:rsidR="00973431" w:rsidRPr="00973431" w:rsidRDefault="00973431" w:rsidP="00973431">
      <w:pPr>
        <w:pStyle w:val="Prrafodelista"/>
        <w:rPr>
          <w:rFonts w:ascii="Arial" w:hAnsi="Arial" w:cs="Arial"/>
          <w:sz w:val="20"/>
          <w:szCs w:val="20"/>
          <w:lang w:val="en-CA"/>
        </w:rPr>
      </w:pPr>
    </w:p>
    <w:p w:rsidR="00973431" w:rsidRPr="00F54D1A" w:rsidRDefault="002377FB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Take note, </w:t>
      </w:r>
      <w:r w:rsidR="00763928">
        <w:rPr>
          <w:rFonts w:ascii="Arial" w:hAnsi="Arial" w:cs="Arial"/>
          <w:sz w:val="20"/>
          <w:szCs w:val="20"/>
          <w:lang w:val="en-CA"/>
        </w:rPr>
        <w:t xml:space="preserve">thank </w:t>
      </w:r>
      <w:r>
        <w:rPr>
          <w:rFonts w:ascii="Arial" w:hAnsi="Arial" w:cs="Arial"/>
          <w:sz w:val="20"/>
          <w:szCs w:val="20"/>
          <w:lang w:val="en-CA"/>
        </w:rPr>
        <w:t xml:space="preserve">and </w:t>
      </w:r>
      <w:r w:rsidR="00CC2E11">
        <w:rPr>
          <w:rFonts w:ascii="Arial" w:hAnsi="Arial" w:cs="Arial"/>
          <w:sz w:val="20"/>
          <w:szCs w:val="20"/>
          <w:lang w:val="en-CA"/>
        </w:rPr>
        <w:t>recognize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763928">
        <w:rPr>
          <w:rFonts w:ascii="Arial" w:hAnsi="Arial" w:cs="Arial"/>
          <w:sz w:val="20"/>
          <w:szCs w:val="20"/>
          <w:lang w:val="en-CA"/>
        </w:rPr>
        <w:t>the Dominican Republic for its announcement regarding the Regularization Plan for Foreigners, which is about to be launched.</w:t>
      </w:r>
    </w:p>
    <w:p w:rsidR="00720FA1" w:rsidRPr="00F54D1A" w:rsidRDefault="00720FA1" w:rsidP="00720FA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  <w:lang w:val="en-CA"/>
        </w:rPr>
      </w:pPr>
    </w:p>
    <w:p w:rsidR="00B80AE8" w:rsidRPr="00B80AE8" w:rsidRDefault="00293C84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86740B">
        <w:rPr>
          <w:rFonts w:ascii="Arial" w:hAnsi="Arial" w:cs="Arial"/>
          <w:bCs/>
          <w:sz w:val="20"/>
          <w:szCs w:val="20"/>
          <w:lang w:val="en-CA"/>
        </w:rPr>
        <w:t xml:space="preserve">Take note and thank Costa Rica for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 xml:space="preserve">their </w:t>
      </w:r>
      <w:r w:rsidR="00DB26EE" w:rsidRPr="0086740B">
        <w:rPr>
          <w:rFonts w:ascii="Arial" w:hAnsi="Arial" w:cs="Arial"/>
          <w:bCs/>
          <w:sz w:val="20"/>
          <w:szCs w:val="20"/>
          <w:lang w:val="en-CA"/>
        </w:rPr>
        <w:t xml:space="preserve">presentation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>on</w:t>
      </w:r>
      <w:r w:rsidR="00F54D1A" w:rsidRPr="0086740B">
        <w:rPr>
          <w:rFonts w:ascii="Arial" w:hAnsi="Arial" w:cs="Arial"/>
          <w:bCs/>
          <w:sz w:val="20"/>
          <w:szCs w:val="20"/>
          <w:lang w:val="en-CA"/>
        </w:rPr>
        <w:t xml:space="preserve"> the High Level Dialogue and Mi</w:t>
      </w:r>
      <w:r w:rsidR="00255D70" w:rsidRPr="0086740B">
        <w:rPr>
          <w:rFonts w:ascii="Arial" w:hAnsi="Arial" w:cs="Arial"/>
          <w:bCs/>
          <w:sz w:val="20"/>
          <w:szCs w:val="20"/>
          <w:lang w:val="en-CA"/>
        </w:rPr>
        <w:t>gration and Devel</w:t>
      </w:r>
      <w:r w:rsidR="00F54D1A" w:rsidRPr="0086740B">
        <w:rPr>
          <w:rFonts w:ascii="Arial" w:hAnsi="Arial" w:cs="Arial"/>
          <w:bCs/>
          <w:sz w:val="20"/>
          <w:szCs w:val="20"/>
          <w:lang w:val="en-CA"/>
        </w:rPr>
        <w:t>o</w:t>
      </w:r>
      <w:r w:rsidR="00255D70" w:rsidRPr="0086740B">
        <w:rPr>
          <w:rFonts w:ascii="Arial" w:hAnsi="Arial" w:cs="Arial"/>
          <w:bCs/>
          <w:sz w:val="20"/>
          <w:szCs w:val="20"/>
          <w:lang w:val="en-CA"/>
        </w:rPr>
        <w:t xml:space="preserve">pment held in New York on October 3-4, 2013.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>The</w:t>
      </w:r>
      <w:r w:rsidR="00255D70" w:rsidRPr="0086740B">
        <w:rPr>
          <w:rFonts w:ascii="Arial" w:hAnsi="Arial" w:cs="Arial"/>
          <w:bCs/>
          <w:sz w:val="20"/>
          <w:szCs w:val="20"/>
          <w:lang w:val="en-CA"/>
        </w:rPr>
        <w:t xml:space="preserve"> leadership of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>Mexico</w:t>
      </w:r>
      <w:r w:rsidR="00255D70" w:rsidRPr="0086740B">
        <w:rPr>
          <w:rFonts w:ascii="Arial" w:hAnsi="Arial" w:cs="Arial"/>
          <w:bCs/>
          <w:sz w:val="20"/>
          <w:szCs w:val="20"/>
          <w:lang w:val="en-CA"/>
        </w:rPr>
        <w:t xml:space="preserve"> was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 xml:space="preserve">highlighted </w:t>
      </w:r>
      <w:r w:rsidR="00255D70" w:rsidRPr="0086740B">
        <w:rPr>
          <w:rFonts w:ascii="Arial" w:hAnsi="Arial" w:cs="Arial"/>
          <w:bCs/>
          <w:sz w:val="20"/>
          <w:szCs w:val="20"/>
          <w:lang w:val="en-CA"/>
        </w:rPr>
        <w:t xml:space="preserve">in the </w:t>
      </w:r>
      <w:r w:rsidR="0086740B" w:rsidRPr="0086740B">
        <w:rPr>
          <w:rFonts w:ascii="Arial" w:hAnsi="Arial" w:cs="Arial"/>
          <w:bCs/>
          <w:sz w:val="20"/>
          <w:szCs w:val="20"/>
          <w:lang w:val="en-CA"/>
        </w:rPr>
        <w:t>negotiations</w:t>
      </w:r>
      <w:r w:rsidR="00F54D1A" w:rsidRPr="0086740B">
        <w:rPr>
          <w:rFonts w:ascii="Arial" w:hAnsi="Arial" w:cs="Arial"/>
          <w:bCs/>
          <w:sz w:val="20"/>
          <w:szCs w:val="20"/>
          <w:lang w:val="en-CA"/>
        </w:rPr>
        <w:t xml:space="preserve"> of the </w:t>
      </w:r>
      <w:r w:rsidR="0086740B">
        <w:rPr>
          <w:rFonts w:ascii="Arial" w:hAnsi="Arial" w:cs="Arial"/>
          <w:bCs/>
          <w:sz w:val="20"/>
          <w:szCs w:val="20"/>
          <w:lang w:val="en-CA"/>
        </w:rPr>
        <w:t xml:space="preserve">“Declaration of the High-Level Dialogue on International Migration and Development”. </w:t>
      </w:r>
    </w:p>
    <w:p w:rsidR="00B80AE8" w:rsidRPr="00B80AE8" w:rsidRDefault="00B80AE8" w:rsidP="00B80AE8">
      <w:pPr>
        <w:pStyle w:val="Prrafodelista"/>
        <w:rPr>
          <w:rFonts w:ascii="Arial" w:hAnsi="Arial" w:cs="Arial"/>
          <w:bCs/>
          <w:sz w:val="20"/>
          <w:szCs w:val="20"/>
          <w:lang w:val="en-US"/>
        </w:rPr>
      </w:pPr>
    </w:p>
    <w:p w:rsidR="0013065C" w:rsidRPr="00B80AE8" w:rsidRDefault="00761085" w:rsidP="00B80AE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80AE8">
        <w:rPr>
          <w:rFonts w:ascii="Arial" w:hAnsi="Arial" w:cs="Arial"/>
          <w:bCs/>
          <w:sz w:val="20"/>
          <w:szCs w:val="20"/>
          <w:lang w:val="en-US"/>
        </w:rPr>
        <w:t xml:space="preserve">Take note of the proposal made by the PPT </w:t>
      </w:r>
      <w:r w:rsidR="00E67404">
        <w:rPr>
          <w:rFonts w:ascii="Arial" w:hAnsi="Arial" w:cs="Arial"/>
          <w:bCs/>
          <w:sz w:val="20"/>
          <w:szCs w:val="20"/>
          <w:lang w:val="en-US"/>
        </w:rPr>
        <w:t>that</w:t>
      </w:r>
      <w:r w:rsidRPr="00B80AE8">
        <w:rPr>
          <w:rFonts w:ascii="Arial" w:hAnsi="Arial" w:cs="Arial"/>
          <w:bCs/>
          <w:sz w:val="20"/>
          <w:szCs w:val="20"/>
          <w:lang w:val="en-US"/>
        </w:rPr>
        <w:t xml:space="preserve"> the final declaration of the </w:t>
      </w:r>
      <w:r w:rsidR="00632783" w:rsidRPr="00B80AE8">
        <w:rPr>
          <w:rFonts w:ascii="Arial" w:hAnsi="Arial" w:cs="Arial"/>
          <w:bCs/>
          <w:i/>
          <w:sz w:val="20"/>
          <w:szCs w:val="20"/>
          <w:lang w:val="en-US"/>
        </w:rPr>
        <w:t xml:space="preserve">UN High </w:t>
      </w:r>
      <w:r w:rsidR="00DB26EE" w:rsidRPr="00B80AE8">
        <w:rPr>
          <w:rFonts w:ascii="Arial" w:hAnsi="Arial" w:cs="Arial"/>
          <w:bCs/>
          <w:i/>
          <w:sz w:val="20"/>
          <w:szCs w:val="20"/>
          <w:lang w:val="en-US"/>
        </w:rPr>
        <w:t>Level Dialogue on International Migration and D</w:t>
      </w:r>
      <w:r w:rsidR="00632783" w:rsidRPr="00B80AE8">
        <w:rPr>
          <w:rFonts w:ascii="Arial" w:hAnsi="Arial" w:cs="Arial"/>
          <w:bCs/>
          <w:i/>
          <w:sz w:val="20"/>
          <w:szCs w:val="20"/>
          <w:lang w:val="en-US"/>
        </w:rPr>
        <w:t>evelopment</w:t>
      </w:r>
      <w:r w:rsidR="00632783" w:rsidRPr="00B80AE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E67404">
        <w:rPr>
          <w:rFonts w:ascii="Arial" w:hAnsi="Arial" w:cs="Arial"/>
          <w:bCs/>
          <w:sz w:val="20"/>
          <w:szCs w:val="20"/>
          <w:lang w:val="en-US"/>
        </w:rPr>
        <w:t>be analyzed</w:t>
      </w:r>
      <w:r w:rsidR="00632783" w:rsidRPr="00B80AE8">
        <w:rPr>
          <w:rFonts w:ascii="Arial" w:hAnsi="Arial" w:cs="Arial"/>
          <w:bCs/>
          <w:sz w:val="20"/>
          <w:szCs w:val="20"/>
          <w:lang w:val="en-US"/>
        </w:rPr>
        <w:t xml:space="preserve"> by </w:t>
      </w:r>
      <w:r w:rsidR="00B80AE8" w:rsidRPr="00B80AE8">
        <w:rPr>
          <w:rFonts w:ascii="Arial" w:hAnsi="Arial" w:cs="Arial"/>
          <w:bCs/>
          <w:sz w:val="20"/>
          <w:szCs w:val="20"/>
          <w:lang w:val="en-US"/>
        </w:rPr>
        <w:t>RCM Member C</w:t>
      </w:r>
      <w:r w:rsidRPr="00B80AE8">
        <w:rPr>
          <w:rFonts w:ascii="Arial" w:hAnsi="Arial" w:cs="Arial"/>
          <w:bCs/>
          <w:sz w:val="20"/>
          <w:szCs w:val="20"/>
          <w:lang w:val="en-US"/>
        </w:rPr>
        <w:t xml:space="preserve">ountries </w:t>
      </w:r>
      <w:r w:rsidR="00E67404">
        <w:rPr>
          <w:rFonts w:ascii="Arial" w:hAnsi="Arial" w:cs="Arial"/>
          <w:bCs/>
          <w:sz w:val="20"/>
          <w:szCs w:val="20"/>
          <w:lang w:val="en-US"/>
        </w:rPr>
        <w:t>for</w:t>
      </w:r>
      <w:r w:rsidR="00632783" w:rsidRPr="00B80AE8">
        <w:rPr>
          <w:rFonts w:ascii="Arial" w:hAnsi="Arial" w:cs="Arial"/>
          <w:bCs/>
          <w:sz w:val="20"/>
          <w:szCs w:val="20"/>
          <w:lang w:val="en-US"/>
        </w:rPr>
        <w:t xml:space="preserve"> consideration of its content within </w:t>
      </w:r>
      <w:r w:rsidRPr="00B80AE8">
        <w:rPr>
          <w:rFonts w:ascii="Arial" w:hAnsi="Arial" w:cs="Arial"/>
          <w:bCs/>
          <w:sz w:val="20"/>
          <w:szCs w:val="20"/>
          <w:lang w:val="en-US"/>
        </w:rPr>
        <w:t xml:space="preserve">the framework of the Conference. </w:t>
      </w:r>
    </w:p>
    <w:p w:rsidR="0013065C" w:rsidRPr="00CC4E95" w:rsidRDefault="0013065C" w:rsidP="0013065C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CC4E95" w:rsidRDefault="0094492D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CC4E95">
        <w:rPr>
          <w:rFonts w:ascii="Arial" w:hAnsi="Arial" w:cs="Arial"/>
          <w:bCs/>
          <w:sz w:val="20"/>
          <w:szCs w:val="20"/>
          <w:lang w:val="en-US"/>
        </w:rPr>
        <w:t xml:space="preserve">Thank </w:t>
      </w:r>
      <w:r w:rsidR="00585BEB" w:rsidRPr="00CC4E95">
        <w:rPr>
          <w:rFonts w:ascii="Arial" w:hAnsi="Arial" w:cs="Arial"/>
          <w:bCs/>
          <w:sz w:val="20"/>
          <w:szCs w:val="20"/>
          <w:lang w:val="en-US"/>
        </w:rPr>
        <w:t>Costa Rica</w:t>
      </w:r>
      <w:r w:rsidRPr="00CC4E95">
        <w:rPr>
          <w:rFonts w:ascii="Arial" w:hAnsi="Arial" w:cs="Arial"/>
          <w:bCs/>
          <w:sz w:val="20"/>
          <w:szCs w:val="20"/>
          <w:lang w:val="en-US"/>
        </w:rPr>
        <w:t xml:space="preserve"> for</w:t>
      </w:r>
      <w:r w:rsidR="00CC4E95">
        <w:rPr>
          <w:rFonts w:ascii="Arial" w:hAnsi="Arial" w:cs="Arial"/>
          <w:bCs/>
          <w:sz w:val="20"/>
          <w:szCs w:val="20"/>
          <w:lang w:val="en-US"/>
        </w:rPr>
        <w:t xml:space="preserve"> its presentation on the </w:t>
      </w:r>
      <w:r w:rsidR="00367EF0" w:rsidRPr="00367EF0">
        <w:rPr>
          <w:rFonts w:ascii="Arial" w:hAnsi="Arial" w:cs="Arial"/>
          <w:bCs/>
          <w:sz w:val="20"/>
          <w:szCs w:val="20"/>
          <w:lang w:val="en-US"/>
        </w:rPr>
        <w:t>r</w:t>
      </w:r>
      <w:r w:rsidR="00CC4E95" w:rsidRPr="00367EF0">
        <w:rPr>
          <w:rFonts w:ascii="Arial" w:hAnsi="Arial" w:cs="Arial"/>
          <w:bCs/>
          <w:sz w:val="20"/>
          <w:szCs w:val="20"/>
          <w:lang w:val="en-US"/>
        </w:rPr>
        <w:t>esults of the</w:t>
      </w:r>
      <w:r w:rsidRPr="00CC4E95">
        <w:rPr>
          <w:rFonts w:ascii="Arial" w:hAnsi="Arial" w:cs="Arial"/>
          <w:bCs/>
          <w:i/>
          <w:sz w:val="20"/>
          <w:szCs w:val="20"/>
          <w:lang w:val="en-US"/>
        </w:rPr>
        <w:t xml:space="preserve"> Regional </w:t>
      </w:r>
      <w:r w:rsidR="00CC4E95" w:rsidRPr="00CC4E95">
        <w:rPr>
          <w:rFonts w:ascii="Arial" w:hAnsi="Arial" w:cs="Arial"/>
          <w:bCs/>
          <w:i/>
          <w:sz w:val="20"/>
          <w:szCs w:val="20"/>
          <w:lang w:val="en-US"/>
        </w:rPr>
        <w:t>Workshop on Po</w:t>
      </w:r>
      <w:r w:rsidRPr="00CC4E95">
        <w:rPr>
          <w:rFonts w:ascii="Arial" w:hAnsi="Arial" w:cs="Arial"/>
          <w:bCs/>
          <w:i/>
          <w:sz w:val="20"/>
          <w:szCs w:val="20"/>
          <w:lang w:val="en-US"/>
        </w:rPr>
        <w:t>licies, Practices and Recomme</w:t>
      </w:r>
      <w:r w:rsidR="00CC4E95">
        <w:rPr>
          <w:rFonts w:ascii="Arial" w:hAnsi="Arial" w:cs="Arial"/>
          <w:bCs/>
          <w:i/>
          <w:sz w:val="20"/>
          <w:szCs w:val="20"/>
          <w:lang w:val="en-US"/>
        </w:rPr>
        <w:t>ndations for</w:t>
      </w:r>
      <w:r w:rsidRPr="00CC4E95">
        <w:rPr>
          <w:rFonts w:ascii="Arial" w:hAnsi="Arial" w:cs="Arial"/>
          <w:bCs/>
          <w:i/>
          <w:sz w:val="20"/>
          <w:szCs w:val="20"/>
          <w:lang w:val="en-US"/>
        </w:rPr>
        <w:t xml:space="preserve"> the Return, Rei</w:t>
      </w:r>
      <w:r w:rsidR="00CC4E95" w:rsidRPr="00CC4E95">
        <w:rPr>
          <w:rFonts w:ascii="Arial" w:hAnsi="Arial" w:cs="Arial"/>
          <w:bCs/>
          <w:i/>
          <w:sz w:val="20"/>
          <w:szCs w:val="20"/>
          <w:lang w:val="en-US"/>
        </w:rPr>
        <w:t>ntegration and Integration of Mi</w:t>
      </w:r>
      <w:r w:rsidRPr="00CC4E95">
        <w:rPr>
          <w:rFonts w:ascii="Arial" w:hAnsi="Arial" w:cs="Arial"/>
          <w:bCs/>
          <w:i/>
          <w:sz w:val="20"/>
          <w:szCs w:val="20"/>
          <w:lang w:val="en-US"/>
        </w:rPr>
        <w:t>grants</w:t>
      </w:r>
      <w:r w:rsidR="00CC4E9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CC4E95">
        <w:rPr>
          <w:rFonts w:ascii="Arial" w:hAnsi="Arial" w:cs="Arial"/>
          <w:bCs/>
          <w:sz w:val="20"/>
          <w:szCs w:val="20"/>
          <w:lang w:val="en-US"/>
        </w:rPr>
        <w:t>held in San José, Costa Rica on September 17</w:t>
      </w:r>
      <w:r w:rsidR="002A763D" w:rsidRPr="002A763D"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 w:rsidR="002A763D">
        <w:rPr>
          <w:rFonts w:ascii="Arial" w:hAnsi="Arial" w:cs="Arial"/>
          <w:bCs/>
          <w:sz w:val="20"/>
          <w:szCs w:val="20"/>
          <w:lang w:val="en-US"/>
        </w:rPr>
        <w:t xml:space="preserve"> –</w:t>
      </w:r>
      <w:r w:rsidR="00004737" w:rsidRPr="00CC4E95">
        <w:rPr>
          <w:rFonts w:ascii="Arial" w:hAnsi="Arial" w:cs="Arial"/>
          <w:bCs/>
          <w:sz w:val="20"/>
          <w:szCs w:val="20"/>
          <w:lang w:val="en-US"/>
        </w:rPr>
        <w:t xml:space="preserve"> 18</w:t>
      </w:r>
      <w:r w:rsidR="002A763D" w:rsidRPr="002A763D"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 w:rsidRPr="00CC4E9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004737" w:rsidRPr="00CC4E95">
        <w:rPr>
          <w:rFonts w:ascii="Arial" w:hAnsi="Arial" w:cs="Arial"/>
          <w:bCs/>
          <w:sz w:val="20"/>
          <w:szCs w:val="20"/>
          <w:lang w:val="en-US"/>
        </w:rPr>
        <w:t>2013.</w:t>
      </w:r>
    </w:p>
    <w:p w:rsidR="00CC4E95" w:rsidRPr="002A763D" w:rsidRDefault="00CC4E95" w:rsidP="00CC4E9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highlight w:val="cyan"/>
          <w:lang w:val="en-US"/>
        </w:rPr>
      </w:pPr>
    </w:p>
    <w:p w:rsidR="00AA520A" w:rsidRPr="00AA520A" w:rsidRDefault="00D856EC" w:rsidP="00367EF0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AA520A">
        <w:rPr>
          <w:rFonts w:ascii="Arial" w:hAnsi="Arial" w:cs="Arial"/>
          <w:sz w:val="20"/>
          <w:szCs w:val="20"/>
          <w:lang w:val="en-US"/>
        </w:rPr>
        <w:t xml:space="preserve">Take note of the proposal made by </w:t>
      </w:r>
      <w:r w:rsidRPr="00367EF0">
        <w:rPr>
          <w:rFonts w:ascii="Arial" w:hAnsi="Arial" w:cs="Arial"/>
          <w:sz w:val="20"/>
          <w:szCs w:val="20"/>
          <w:lang w:val="en-US"/>
        </w:rPr>
        <w:t>Costa Rica regar</w:t>
      </w:r>
      <w:r w:rsidR="00031743" w:rsidRPr="00367EF0">
        <w:rPr>
          <w:rFonts w:ascii="Arial" w:hAnsi="Arial" w:cs="Arial"/>
          <w:sz w:val="20"/>
          <w:szCs w:val="20"/>
          <w:lang w:val="en-US"/>
        </w:rPr>
        <w:t xml:space="preserve">ding the </w:t>
      </w:r>
      <w:r w:rsidR="00367EF0">
        <w:rPr>
          <w:rFonts w:ascii="Arial" w:hAnsi="Arial" w:cs="Arial"/>
          <w:sz w:val="20"/>
          <w:szCs w:val="20"/>
          <w:lang w:val="en-US"/>
        </w:rPr>
        <w:t>drafting</w:t>
      </w:r>
      <w:r w:rsidR="00DB26EE" w:rsidRPr="00367EF0">
        <w:rPr>
          <w:rFonts w:ascii="Arial" w:hAnsi="Arial" w:cs="Arial"/>
          <w:sz w:val="20"/>
          <w:szCs w:val="20"/>
          <w:lang w:val="en-US"/>
        </w:rPr>
        <w:t xml:space="preserve"> of a document </w:t>
      </w:r>
      <w:r w:rsidR="00367EF0" w:rsidRPr="00367EF0">
        <w:rPr>
          <w:rFonts w:ascii="Arial" w:hAnsi="Arial" w:cs="Arial"/>
          <w:sz w:val="20"/>
          <w:szCs w:val="20"/>
          <w:lang w:val="en-US"/>
        </w:rPr>
        <w:t xml:space="preserve">to establish strategic lines of action on </w:t>
      </w:r>
      <w:r w:rsidR="00367EF0">
        <w:rPr>
          <w:rFonts w:ascii="Arial" w:hAnsi="Arial" w:cs="Arial"/>
          <w:sz w:val="20"/>
          <w:szCs w:val="20"/>
          <w:lang w:val="en-US"/>
        </w:rPr>
        <w:t>r</w:t>
      </w:r>
      <w:r w:rsidR="00367EF0" w:rsidRPr="00367EF0">
        <w:rPr>
          <w:rFonts w:ascii="Arial" w:hAnsi="Arial" w:cs="Arial"/>
          <w:sz w:val="20"/>
          <w:szCs w:val="20"/>
          <w:lang w:val="en-US"/>
        </w:rPr>
        <w:t xml:space="preserve">eintegration, </w:t>
      </w:r>
      <w:r w:rsidR="00367EF0">
        <w:rPr>
          <w:rFonts w:ascii="Arial" w:hAnsi="Arial" w:cs="Arial"/>
          <w:sz w:val="20"/>
          <w:szCs w:val="20"/>
          <w:lang w:val="en-US"/>
        </w:rPr>
        <w:t>i</w:t>
      </w:r>
      <w:r w:rsidRPr="00367EF0">
        <w:rPr>
          <w:rFonts w:ascii="Arial" w:hAnsi="Arial" w:cs="Arial"/>
          <w:sz w:val="20"/>
          <w:szCs w:val="20"/>
          <w:lang w:val="en-US"/>
        </w:rPr>
        <w:t>ntegration</w:t>
      </w:r>
      <w:r w:rsidR="00367EF0">
        <w:rPr>
          <w:rFonts w:ascii="Arial" w:hAnsi="Arial" w:cs="Arial"/>
          <w:sz w:val="20"/>
          <w:szCs w:val="20"/>
          <w:lang w:val="en-US"/>
        </w:rPr>
        <w:t xml:space="preserve"> and return of m</w:t>
      </w:r>
      <w:r w:rsidR="00367EF0" w:rsidRPr="00367EF0">
        <w:rPr>
          <w:rFonts w:ascii="Arial" w:hAnsi="Arial" w:cs="Arial"/>
          <w:sz w:val="20"/>
          <w:szCs w:val="20"/>
          <w:lang w:val="en-US"/>
        </w:rPr>
        <w:t>igrants</w:t>
      </w:r>
      <w:r w:rsidR="00367EF0">
        <w:rPr>
          <w:rFonts w:ascii="Arial" w:hAnsi="Arial" w:cs="Arial"/>
          <w:sz w:val="20"/>
          <w:szCs w:val="20"/>
          <w:lang w:val="en-US"/>
        </w:rPr>
        <w:t xml:space="preserve"> in order to receive feedback through the </w:t>
      </w:r>
      <w:r w:rsidR="00367EF0" w:rsidRPr="00AA520A">
        <w:rPr>
          <w:rFonts w:ascii="Arial" w:hAnsi="Arial" w:cs="Arial"/>
          <w:sz w:val="20"/>
          <w:szCs w:val="20"/>
          <w:lang w:val="en-US"/>
        </w:rPr>
        <w:t>TS</w:t>
      </w:r>
      <w:r w:rsidR="00367EF0">
        <w:rPr>
          <w:rFonts w:ascii="Arial" w:hAnsi="Arial" w:cs="Arial"/>
          <w:sz w:val="20"/>
          <w:szCs w:val="20"/>
          <w:lang w:val="en-US"/>
        </w:rPr>
        <w:t xml:space="preserve"> and </w:t>
      </w:r>
      <w:r w:rsidR="00031743" w:rsidRPr="00AA520A">
        <w:rPr>
          <w:rFonts w:ascii="Arial" w:hAnsi="Arial" w:cs="Arial"/>
          <w:sz w:val="20"/>
          <w:szCs w:val="20"/>
          <w:lang w:val="en-US"/>
        </w:rPr>
        <w:t xml:space="preserve">be presented at the next meeting of the </w:t>
      </w:r>
      <w:r w:rsidR="00367EF0">
        <w:rPr>
          <w:rFonts w:ascii="Arial" w:hAnsi="Arial" w:cs="Arial"/>
          <w:sz w:val="20"/>
          <w:szCs w:val="20"/>
          <w:lang w:val="en-US"/>
        </w:rPr>
        <w:t>RCGM.</w:t>
      </w:r>
    </w:p>
    <w:p w:rsidR="00AA520A" w:rsidRPr="002A763D" w:rsidRDefault="00AA520A" w:rsidP="00AA520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highlight w:val="cyan"/>
          <w:lang w:val="en-US"/>
        </w:rPr>
      </w:pPr>
    </w:p>
    <w:p w:rsidR="00AA520A" w:rsidRPr="00AA520A" w:rsidRDefault="00AA520A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A520A">
        <w:rPr>
          <w:rFonts w:ascii="Arial" w:hAnsi="Arial" w:cs="Arial"/>
          <w:sz w:val="20"/>
          <w:szCs w:val="20"/>
          <w:lang w:val="en-US"/>
        </w:rPr>
        <w:t xml:space="preserve">Thank </w:t>
      </w:r>
      <w:r w:rsidR="00004737" w:rsidRPr="00AA520A">
        <w:rPr>
          <w:rFonts w:ascii="Arial" w:hAnsi="Arial" w:cs="Arial"/>
          <w:sz w:val="20"/>
          <w:szCs w:val="20"/>
          <w:lang w:val="en-US"/>
        </w:rPr>
        <w:t xml:space="preserve">Costa Rica </w:t>
      </w:r>
      <w:r w:rsidR="00DB26EE">
        <w:rPr>
          <w:rFonts w:ascii="Arial" w:hAnsi="Arial" w:cs="Arial"/>
          <w:sz w:val="20"/>
          <w:szCs w:val="20"/>
          <w:lang w:val="en-US"/>
        </w:rPr>
        <w:t xml:space="preserve">for its presentation </w:t>
      </w:r>
      <w:r w:rsidR="007A0F88">
        <w:rPr>
          <w:rFonts w:ascii="Arial" w:hAnsi="Arial" w:cs="Arial"/>
          <w:sz w:val="20"/>
          <w:szCs w:val="20"/>
          <w:lang w:val="en-US"/>
        </w:rPr>
        <w:t>“Migration Assessments in the Negotiations of Free Trade Agreements</w:t>
      </w:r>
      <w:r w:rsidRPr="007A0F88">
        <w:rPr>
          <w:rFonts w:ascii="Arial" w:hAnsi="Arial" w:cs="Arial"/>
          <w:sz w:val="20"/>
          <w:szCs w:val="20"/>
          <w:lang w:val="en-US"/>
        </w:rPr>
        <w:t>.</w:t>
      </w:r>
      <w:r w:rsidR="007A0F88">
        <w:rPr>
          <w:rFonts w:ascii="Arial" w:hAnsi="Arial" w:cs="Arial"/>
          <w:sz w:val="20"/>
          <w:szCs w:val="20"/>
          <w:lang w:val="en-US"/>
        </w:rPr>
        <w:t>”</w:t>
      </w:r>
    </w:p>
    <w:p w:rsidR="00AA520A" w:rsidRPr="00C81E11" w:rsidRDefault="00AA520A" w:rsidP="00AA520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25A59" w:rsidRDefault="00414CE6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81E11">
        <w:rPr>
          <w:rFonts w:ascii="Arial" w:hAnsi="Arial" w:cs="Arial"/>
          <w:sz w:val="20"/>
          <w:szCs w:val="20"/>
          <w:lang w:val="en-US"/>
        </w:rPr>
        <w:t xml:space="preserve">Thank </w:t>
      </w:r>
      <w:r w:rsidR="0042771E">
        <w:rPr>
          <w:rFonts w:ascii="Arial" w:hAnsi="Arial" w:cs="Arial"/>
          <w:sz w:val="20"/>
          <w:szCs w:val="20"/>
          <w:lang w:val="en-US"/>
        </w:rPr>
        <w:t>Guatemala and Honduras</w:t>
      </w:r>
      <w:r w:rsidR="00C81E11" w:rsidRPr="00C81E11">
        <w:rPr>
          <w:rFonts w:ascii="Arial" w:hAnsi="Arial" w:cs="Arial"/>
          <w:sz w:val="20"/>
          <w:szCs w:val="20"/>
          <w:lang w:val="en-US"/>
        </w:rPr>
        <w:t xml:space="preserve"> for </w:t>
      </w:r>
      <w:r w:rsidR="0042771E">
        <w:rPr>
          <w:rFonts w:ascii="Arial" w:hAnsi="Arial" w:cs="Arial"/>
          <w:sz w:val="20"/>
          <w:szCs w:val="20"/>
          <w:lang w:val="en-US"/>
        </w:rPr>
        <w:t>their</w:t>
      </w:r>
      <w:r w:rsidR="00C81E11" w:rsidRPr="00C81E11">
        <w:rPr>
          <w:rFonts w:ascii="Arial" w:hAnsi="Arial" w:cs="Arial"/>
          <w:sz w:val="20"/>
          <w:szCs w:val="20"/>
          <w:lang w:val="en-US"/>
        </w:rPr>
        <w:t xml:space="preserve"> update on efforts made regarding mechanisms for identifying missing migrants</w:t>
      </w:r>
      <w:r w:rsidR="0042771E">
        <w:rPr>
          <w:rFonts w:ascii="Arial" w:hAnsi="Arial" w:cs="Arial"/>
          <w:sz w:val="20"/>
          <w:szCs w:val="20"/>
          <w:lang w:val="en-US"/>
        </w:rPr>
        <w:t xml:space="preserve">. </w:t>
      </w:r>
      <w:r w:rsidR="00C81E11" w:rsidRPr="00C81E1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25A59" w:rsidRPr="00725A59" w:rsidRDefault="00725A59" w:rsidP="00725A5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725A59" w:rsidRDefault="00725A59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25A59">
        <w:rPr>
          <w:rFonts w:ascii="Arial" w:hAnsi="Arial" w:cs="Arial"/>
          <w:sz w:val="20"/>
          <w:szCs w:val="20"/>
          <w:lang w:val="en-US"/>
        </w:rPr>
        <w:t>Thank Guatema</w:t>
      </w:r>
      <w:r>
        <w:rPr>
          <w:rFonts w:ascii="Arial" w:hAnsi="Arial" w:cs="Arial"/>
          <w:sz w:val="20"/>
          <w:szCs w:val="20"/>
          <w:lang w:val="en-US"/>
        </w:rPr>
        <w:t xml:space="preserve">la for </w:t>
      </w:r>
      <w:r w:rsidR="006C5526">
        <w:rPr>
          <w:rFonts w:ascii="Arial" w:hAnsi="Arial" w:cs="Arial"/>
          <w:sz w:val="20"/>
          <w:szCs w:val="20"/>
          <w:lang w:val="en-US"/>
        </w:rPr>
        <w:t>its</w:t>
      </w:r>
      <w:r>
        <w:rPr>
          <w:rFonts w:ascii="Arial" w:hAnsi="Arial" w:cs="Arial"/>
          <w:sz w:val="20"/>
          <w:szCs w:val="20"/>
          <w:lang w:val="en-US"/>
        </w:rPr>
        <w:t xml:space="preserve"> presentation on the </w:t>
      </w:r>
      <w:r w:rsidR="00684A3B">
        <w:rPr>
          <w:rFonts w:ascii="Arial" w:hAnsi="Arial" w:cs="Arial"/>
          <w:sz w:val="20"/>
          <w:szCs w:val="20"/>
          <w:lang w:val="en-US"/>
        </w:rPr>
        <w:t xml:space="preserve">conclusions and recommendations </w:t>
      </w:r>
      <w:r>
        <w:rPr>
          <w:rFonts w:ascii="Arial" w:hAnsi="Arial" w:cs="Arial"/>
          <w:sz w:val="20"/>
          <w:szCs w:val="20"/>
          <w:lang w:val="en-US"/>
        </w:rPr>
        <w:t xml:space="preserve">of the </w:t>
      </w:r>
      <w:r w:rsidRPr="00725A59">
        <w:rPr>
          <w:rFonts w:ascii="Arial" w:hAnsi="Arial" w:cs="Arial"/>
          <w:i/>
          <w:sz w:val="20"/>
          <w:szCs w:val="20"/>
          <w:lang w:val="en-US"/>
        </w:rPr>
        <w:t xml:space="preserve">Seminar on Migrant Children and Adolescents </w:t>
      </w:r>
      <w:r w:rsidRPr="00684A3B">
        <w:rPr>
          <w:rFonts w:ascii="Arial" w:hAnsi="Arial" w:cs="Arial"/>
          <w:sz w:val="20"/>
          <w:szCs w:val="20"/>
          <w:lang w:val="en-US"/>
        </w:rPr>
        <w:t>held</w:t>
      </w:r>
      <w:r w:rsidRPr="00725A59">
        <w:rPr>
          <w:rFonts w:ascii="Arial" w:hAnsi="Arial" w:cs="Arial"/>
          <w:sz w:val="20"/>
          <w:szCs w:val="20"/>
          <w:lang w:val="en-US"/>
        </w:rPr>
        <w:t xml:space="preserve"> in La Antigua Guatemala, Guatemala on August 27-28, 2013.</w:t>
      </w:r>
      <w:r w:rsidR="006C5526">
        <w:rPr>
          <w:rFonts w:ascii="Arial" w:hAnsi="Arial" w:cs="Arial"/>
          <w:sz w:val="20"/>
          <w:szCs w:val="20"/>
          <w:lang w:val="en-US"/>
        </w:rPr>
        <w:t xml:space="preserve"> Take note of the Canadian presentation “Border Procedures for the Removal or Detention of Minors.” </w:t>
      </w:r>
    </w:p>
    <w:p w:rsidR="00684A3B" w:rsidRPr="00684A3B" w:rsidRDefault="00684A3B" w:rsidP="00684A3B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:rsidR="00684A3B" w:rsidRDefault="00684A3B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Take note of the proposal made by Guatemala to submit for consideration the document “Outline and Principles for a Possible Regional Mechanism for the Comprehensive Protection of Migrant Children,” which will be circulated by the TS for feedback from Member Countries within a two-month period. </w:t>
      </w:r>
    </w:p>
    <w:p w:rsidR="00725A59" w:rsidRPr="002A763D" w:rsidRDefault="00725A59" w:rsidP="00725A5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highlight w:val="cyan"/>
          <w:lang w:val="en-US"/>
        </w:rPr>
      </w:pPr>
    </w:p>
    <w:p w:rsidR="00087241" w:rsidRPr="003B3969" w:rsidRDefault="003B3969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Take note and thank</w:t>
      </w:r>
      <w:r w:rsidR="00462A44">
        <w:rPr>
          <w:rFonts w:ascii="Arial" w:hAnsi="Arial" w:cs="Arial"/>
          <w:sz w:val="20"/>
          <w:szCs w:val="20"/>
          <w:lang w:val="en-US"/>
        </w:rPr>
        <w:t xml:space="preserve"> </w:t>
      </w:r>
      <w:r w:rsidR="00087241" w:rsidRPr="00087241">
        <w:rPr>
          <w:rFonts w:ascii="Arial" w:hAnsi="Arial" w:cs="Arial"/>
          <w:sz w:val="20"/>
          <w:szCs w:val="20"/>
          <w:lang w:val="en-US"/>
        </w:rPr>
        <w:t>Costa Rica for its presentation on</w:t>
      </w:r>
      <w:r>
        <w:rPr>
          <w:rFonts w:ascii="Arial" w:hAnsi="Arial" w:cs="Arial"/>
          <w:sz w:val="20"/>
          <w:szCs w:val="20"/>
          <w:lang w:val="en-US"/>
        </w:rPr>
        <w:t xml:space="preserve"> the project</w:t>
      </w:r>
      <w:r w:rsidR="00087241" w:rsidRPr="00087241">
        <w:rPr>
          <w:rFonts w:ascii="Arial" w:hAnsi="Arial" w:cs="Arial"/>
          <w:sz w:val="20"/>
          <w:szCs w:val="20"/>
          <w:lang w:val="en-US"/>
        </w:rPr>
        <w:t xml:space="preserve"> </w:t>
      </w:r>
      <w:r w:rsidRPr="003B3969">
        <w:rPr>
          <w:rFonts w:ascii="Arial" w:hAnsi="Arial" w:cs="Arial"/>
          <w:sz w:val="20"/>
          <w:szCs w:val="20"/>
          <w:lang w:val="en-US"/>
        </w:rPr>
        <w:t xml:space="preserve">“Regularization of </w:t>
      </w:r>
      <w:r w:rsidR="00255D70" w:rsidRPr="003B3969">
        <w:rPr>
          <w:rFonts w:ascii="Arial" w:hAnsi="Arial" w:cs="Arial"/>
          <w:sz w:val="20"/>
          <w:szCs w:val="20"/>
          <w:lang w:val="en-US"/>
        </w:rPr>
        <w:t>Indigenous</w:t>
      </w:r>
      <w:r w:rsidRPr="003B3969">
        <w:rPr>
          <w:rFonts w:ascii="Arial" w:hAnsi="Arial" w:cs="Arial"/>
          <w:sz w:val="20"/>
          <w:szCs w:val="20"/>
          <w:lang w:val="en-US"/>
        </w:rPr>
        <w:t xml:space="preserve"> Migrants</w:t>
      </w:r>
      <w:r w:rsidR="00255D70" w:rsidRPr="003B3969">
        <w:rPr>
          <w:rFonts w:ascii="Arial" w:hAnsi="Arial" w:cs="Arial"/>
          <w:sz w:val="20"/>
          <w:szCs w:val="20"/>
          <w:lang w:val="en-US"/>
        </w:rPr>
        <w:t>.</w:t>
      </w:r>
      <w:r w:rsidRPr="003B3969">
        <w:rPr>
          <w:rFonts w:ascii="Arial" w:hAnsi="Arial" w:cs="Arial"/>
          <w:sz w:val="20"/>
          <w:szCs w:val="20"/>
          <w:lang w:val="en-US"/>
        </w:rPr>
        <w:t>”</w:t>
      </w:r>
      <w:r w:rsidR="00255D70" w:rsidRPr="003B396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87241" w:rsidRPr="002A763D" w:rsidRDefault="00087241" w:rsidP="0008724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F15C3" w:rsidRDefault="00BE4401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Take note</w:t>
      </w:r>
      <w:r w:rsidR="008B6F19">
        <w:rPr>
          <w:rFonts w:ascii="Arial" w:hAnsi="Arial" w:cs="Arial"/>
          <w:sz w:val="20"/>
          <w:szCs w:val="20"/>
          <w:lang w:val="en-US"/>
        </w:rPr>
        <w:t xml:space="preserve"> and thank</w:t>
      </w:r>
      <w:r w:rsidR="005C0142" w:rsidRPr="003B3969">
        <w:rPr>
          <w:rFonts w:ascii="Arial" w:hAnsi="Arial" w:cs="Arial"/>
          <w:sz w:val="20"/>
          <w:szCs w:val="20"/>
          <w:lang w:val="en-US"/>
        </w:rPr>
        <w:t xml:space="preserve"> </w:t>
      </w:r>
      <w:r w:rsidR="003F15C3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respective</w:t>
      </w:r>
      <w:r w:rsidR="003F15C3">
        <w:rPr>
          <w:rFonts w:ascii="Arial" w:hAnsi="Arial" w:cs="Arial"/>
          <w:sz w:val="20"/>
          <w:szCs w:val="20"/>
          <w:lang w:val="en-US"/>
        </w:rPr>
        <w:t xml:space="preserve"> reports and recognize the </w:t>
      </w:r>
      <w:r w:rsidR="008C746C">
        <w:rPr>
          <w:rFonts w:ascii="Arial" w:hAnsi="Arial" w:cs="Arial"/>
          <w:sz w:val="20"/>
          <w:szCs w:val="20"/>
          <w:lang w:val="en-US"/>
        </w:rPr>
        <w:t>cooperation provided</w:t>
      </w:r>
      <w:r w:rsidR="003F15C3">
        <w:rPr>
          <w:rFonts w:ascii="Arial" w:hAnsi="Arial" w:cs="Arial"/>
          <w:sz w:val="20"/>
          <w:szCs w:val="20"/>
          <w:lang w:val="en-US"/>
        </w:rPr>
        <w:t xml:space="preserve"> in the region </w:t>
      </w:r>
      <w:r w:rsidR="008C746C">
        <w:rPr>
          <w:rFonts w:ascii="Arial" w:hAnsi="Arial" w:cs="Arial"/>
          <w:sz w:val="20"/>
          <w:szCs w:val="20"/>
          <w:lang w:val="en-US"/>
        </w:rPr>
        <w:t>by</w:t>
      </w:r>
      <w:r w:rsidR="003F15C3">
        <w:rPr>
          <w:rFonts w:ascii="Arial" w:hAnsi="Arial" w:cs="Arial"/>
          <w:sz w:val="20"/>
          <w:szCs w:val="20"/>
          <w:lang w:val="en-US"/>
        </w:rPr>
        <w:t>:</w:t>
      </w:r>
    </w:p>
    <w:p w:rsidR="003F15C3" w:rsidRPr="003F15C3" w:rsidRDefault="003F15C3" w:rsidP="003F15C3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:rsidR="003F15C3" w:rsidRPr="003F15C3" w:rsidRDefault="008C746C" w:rsidP="00436FD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5C0142" w:rsidRPr="003F15C3">
        <w:rPr>
          <w:rFonts w:ascii="Arial" w:hAnsi="Arial" w:cs="Arial"/>
          <w:sz w:val="20"/>
          <w:szCs w:val="20"/>
          <w:lang w:val="en-US"/>
        </w:rPr>
        <w:t>Internatio</w:t>
      </w:r>
      <w:r w:rsidR="002A763D" w:rsidRPr="003F15C3">
        <w:rPr>
          <w:rFonts w:ascii="Arial" w:hAnsi="Arial" w:cs="Arial"/>
          <w:sz w:val="20"/>
          <w:szCs w:val="20"/>
          <w:lang w:val="en-US"/>
        </w:rPr>
        <w:t>n</w:t>
      </w:r>
      <w:r w:rsidR="005C0142" w:rsidRPr="003F15C3">
        <w:rPr>
          <w:rFonts w:ascii="Arial" w:hAnsi="Arial" w:cs="Arial"/>
          <w:sz w:val="20"/>
          <w:szCs w:val="20"/>
          <w:lang w:val="en-US"/>
        </w:rPr>
        <w:t xml:space="preserve">al </w:t>
      </w:r>
      <w:r w:rsidR="00255D70" w:rsidRPr="003F15C3">
        <w:rPr>
          <w:rFonts w:ascii="Arial" w:hAnsi="Arial" w:cs="Arial"/>
          <w:sz w:val="20"/>
          <w:szCs w:val="20"/>
          <w:lang w:val="en-US"/>
        </w:rPr>
        <w:t>Organization for Migration</w:t>
      </w:r>
      <w:r w:rsidR="00725A59" w:rsidRPr="003F15C3">
        <w:rPr>
          <w:rFonts w:ascii="Arial" w:hAnsi="Arial" w:cs="Arial"/>
          <w:sz w:val="20"/>
          <w:szCs w:val="20"/>
          <w:lang w:val="en-US"/>
        </w:rPr>
        <w:t xml:space="preserve"> (IOM)</w:t>
      </w:r>
      <w:r w:rsidR="00255D70" w:rsidRPr="003F15C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F15C3" w:rsidRPr="003F15C3" w:rsidRDefault="00255D70" w:rsidP="00436FD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F15C3">
        <w:rPr>
          <w:rFonts w:ascii="Arial" w:hAnsi="Arial" w:cs="Arial"/>
          <w:sz w:val="20"/>
          <w:szCs w:val="20"/>
          <w:lang w:val="en-US"/>
        </w:rPr>
        <w:t xml:space="preserve">the </w:t>
      </w:r>
      <w:r w:rsidR="006D40E5" w:rsidRPr="003F15C3">
        <w:rPr>
          <w:rFonts w:ascii="Arial" w:hAnsi="Arial" w:cs="Arial"/>
          <w:sz w:val="20"/>
          <w:szCs w:val="20"/>
          <w:lang w:val="en-US"/>
        </w:rPr>
        <w:t>United Nations High Commissioner for Refugees (UNHCR)</w:t>
      </w:r>
      <w:r w:rsidR="003F15C3" w:rsidRPr="003F15C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87241" w:rsidRPr="003F15C3" w:rsidRDefault="008C746C" w:rsidP="00436FD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293C84" w:rsidRPr="003F15C3">
        <w:rPr>
          <w:rFonts w:ascii="Arial" w:hAnsi="Arial" w:cs="Arial"/>
          <w:sz w:val="20"/>
          <w:szCs w:val="20"/>
          <w:lang w:val="en-US"/>
        </w:rPr>
        <w:t xml:space="preserve">International </w:t>
      </w:r>
      <w:r w:rsidR="003F15C3" w:rsidRPr="003F15C3">
        <w:rPr>
          <w:rFonts w:ascii="Arial" w:hAnsi="Arial" w:cs="Arial"/>
          <w:sz w:val="20"/>
          <w:szCs w:val="20"/>
          <w:lang w:val="en-US"/>
        </w:rPr>
        <w:t xml:space="preserve">Committee of </w:t>
      </w:r>
      <w:r w:rsidR="008B6F19">
        <w:rPr>
          <w:rFonts w:ascii="Arial" w:hAnsi="Arial" w:cs="Arial"/>
          <w:sz w:val="20"/>
          <w:szCs w:val="20"/>
          <w:lang w:val="en-US"/>
        </w:rPr>
        <w:t xml:space="preserve">the </w:t>
      </w:r>
      <w:r w:rsidR="00293C84" w:rsidRPr="003F15C3">
        <w:rPr>
          <w:rFonts w:ascii="Arial" w:hAnsi="Arial" w:cs="Arial"/>
          <w:sz w:val="20"/>
          <w:szCs w:val="20"/>
          <w:lang w:val="en-US"/>
        </w:rPr>
        <w:t xml:space="preserve">Red Cross </w:t>
      </w:r>
      <w:r w:rsidR="003F15C3" w:rsidRPr="003F15C3">
        <w:rPr>
          <w:rFonts w:ascii="Arial" w:hAnsi="Arial" w:cs="Arial"/>
          <w:sz w:val="20"/>
          <w:szCs w:val="20"/>
          <w:lang w:val="en-US"/>
        </w:rPr>
        <w:t>(</w:t>
      </w:r>
      <w:r w:rsidR="00293C84" w:rsidRPr="003F15C3">
        <w:rPr>
          <w:rFonts w:ascii="Arial" w:hAnsi="Arial" w:cs="Arial"/>
          <w:sz w:val="20"/>
          <w:szCs w:val="20"/>
          <w:lang w:val="en-US"/>
        </w:rPr>
        <w:t>I</w:t>
      </w:r>
      <w:r w:rsidR="003F15C3" w:rsidRPr="003F15C3">
        <w:rPr>
          <w:rFonts w:ascii="Arial" w:hAnsi="Arial" w:cs="Arial"/>
          <w:sz w:val="20"/>
          <w:szCs w:val="20"/>
          <w:lang w:val="en-US"/>
        </w:rPr>
        <w:t>C</w:t>
      </w:r>
      <w:r w:rsidR="00293C84" w:rsidRPr="003F15C3">
        <w:rPr>
          <w:rFonts w:ascii="Arial" w:hAnsi="Arial" w:cs="Arial"/>
          <w:sz w:val="20"/>
          <w:szCs w:val="20"/>
          <w:lang w:val="en-US"/>
        </w:rPr>
        <w:t xml:space="preserve">RC) </w:t>
      </w:r>
    </w:p>
    <w:p w:rsidR="00087241" w:rsidRPr="002A763D" w:rsidRDefault="00087241" w:rsidP="0008724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052A55" w:rsidRPr="004E50BE" w:rsidRDefault="004E50BE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E50BE">
        <w:rPr>
          <w:rFonts w:ascii="Arial" w:hAnsi="Arial" w:cs="Arial"/>
          <w:sz w:val="20"/>
          <w:szCs w:val="20"/>
          <w:lang w:val="en-US"/>
        </w:rPr>
        <w:lastRenderedPageBreak/>
        <w:t xml:space="preserve">Take note </w:t>
      </w:r>
      <w:r>
        <w:rPr>
          <w:rFonts w:ascii="Arial" w:hAnsi="Arial" w:cs="Arial"/>
          <w:sz w:val="20"/>
          <w:szCs w:val="20"/>
          <w:lang w:val="en-US"/>
        </w:rPr>
        <w:t>of the following p</w:t>
      </w:r>
      <w:r w:rsidR="00436FDD">
        <w:rPr>
          <w:rFonts w:ascii="Arial" w:hAnsi="Arial" w:cs="Arial"/>
          <w:sz w:val="20"/>
          <w:szCs w:val="20"/>
          <w:lang w:val="en-US"/>
        </w:rPr>
        <w:t>roposed</w:t>
      </w:r>
      <w:r w:rsidR="005C0142" w:rsidRPr="004E50BE">
        <w:rPr>
          <w:rFonts w:ascii="Arial" w:hAnsi="Arial" w:cs="Arial"/>
          <w:sz w:val="20"/>
          <w:szCs w:val="20"/>
          <w:lang w:val="en-US"/>
        </w:rPr>
        <w:t xml:space="preserve"> </w:t>
      </w:r>
      <w:r w:rsidR="00293C84" w:rsidRPr="004E50BE">
        <w:rPr>
          <w:rFonts w:ascii="Arial" w:hAnsi="Arial" w:cs="Arial"/>
          <w:sz w:val="20"/>
          <w:szCs w:val="20"/>
          <w:lang w:val="en-US"/>
        </w:rPr>
        <w:t>activities</w:t>
      </w:r>
      <w:r w:rsidR="00FC55B6" w:rsidRPr="004E50BE">
        <w:rPr>
          <w:rFonts w:ascii="Arial" w:hAnsi="Arial" w:cs="Arial"/>
          <w:sz w:val="20"/>
          <w:szCs w:val="20"/>
          <w:lang w:val="en-US"/>
        </w:rPr>
        <w:t>:</w:t>
      </w:r>
    </w:p>
    <w:p w:rsidR="006D0033" w:rsidRPr="004E50BE" w:rsidRDefault="006D0033" w:rsidP="006D0033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8B6F19" w:rsidRDefault="004E50BE" w:rsidP="00436FD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8B6F19" w:rsidRPr="004E50BE">
        <w:rPr>
          <w:rFonts w:ascii="Arial" w:hAnsi="Arial" w:cs="Arial"/>
          <w:sz w:val="20"/>
          <w:szCs w:val="20"/>
          <w:lang w:val="en-US"/>
        </w:rPr>
        <w:t>he invitation from t</w:t>
      </w:r>
      <w:r w:rsidR="002A763D" w:rsidRPr="004E50BE">
        <w:rPr>
          <w:rFonts w:ascii="Arial" w:hAnsi="Arial" w:cs="Arial"/>
          <w:sz w:val="20"/>
          <w:szCs w:val="20"/>
          <w:lang w:val="en-US"/>
        </w:rPr>
        <w:t xml:space="preserve">he Dominican Republic </w:t>
      </w:r>
      <w:r w:rsidR="008B6F19" w:rsidRPr="004E50BE">
        <w:rPr>
          <w:rFonts w:ascii="Arial" w:hAnsi="Arial" w:cs="Arial"/>
          <w:sz w:val="20"/>
          <w:szCs w:val="20"/>
          <w:lang w:val="en-US"/>
        </w:rPr>
        <w:t xml:space="preserve">to participate in a meeting of migration directors of the Americas and a possible meeting of the Regional Coalition against Trafficking in Persons </w:t>
      </w:r>
      <w:r w:rsidRPr="004E50BE">
        <w:rPr>
          <w:rFonts w:ascii="Arial" w:hAnsi="Arial" w:cs="Arial"/>
          <w:sz w:val="20"/>
          <w:szCs w:val="20"/>
          <w:lang w:val="en-US"/>
        </w:rPr>
        <w:t xml:space="preserve">and Migrant Smuggling, </w:t>
      </w:r>
      <w:r w:rsidR="008B6F19" w:rsidRPr="004E50BE">
        <w:rPr>
          <w:rFonts w:ascii="Arial" w:hAnsi="Arial" w:cs="Arial"/>
          <w:sz w:val="20"/>
          <w:szCs w:val="20"/>
          <w:lang w:val="en-US"/>
        </w:rPr>
        <w:t>as we</w:t>
      </w:r>
      <w:r w:rsidRPr="004E50BE">
        <w:rPr>
          <w:rFonts w:ascii="Arial" w:hAnsi="Arial" w:cs="Arial"/>
          <w:sz w:val="20"/>
          <w:szCs w:val="20"/>
          <w:lang w:val="en-US"/>
        </w:rPr>
        <w:t>ll as a workshop on that same topic</w:t>
      </w:r>
      <w:r>
        <w:rPr>
          <w:rFonts w:ascii="Arial" w:hAnsi="Arial" w:cs="Arial"/>
          <w:sz w:val="20"/>
          <w:szCs w:val="20"/>
          <w:lang w:val="en-US"/>
        </w:rPr>
        <w:t xml:space="preserve">, which should </w:t>
      </w:r>
      <w:r w:rsidRPr="004E50BE">
        <w:rPr>
          <w:rFonts w:ascii="Arial" w:hAnsi="Arial" w:cs="Arial"/>
          <w:sz w:val="20"/>
          <w:szCs w:val="20"/>
          <w:lang w:val="en-US"/>
        </w:rPr>
        <w:t xml:space="preserve">be held on April 2014, within the framework of the 75 anniversary of the General Directorate of Migration and Foreigners. </w:t>
      </w:r>
    </w:p>
    <w:p w:rsidR="004E50BE" w:rsidRPr="004E50BE" w:rsidRDefault="004E50BE" w:rsidP="004E50BE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n-US"/>
        </w:rPr>
      </w:pPr>
    </w:p>
    <w:p w:rsidR="00973431" w:rsidRDefault="00436FDD" w:rsidP="00436FD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proposal from </w:t>
      </w:r>
      <w:r w:rsidR="002A763D" w:rsidRPr="004E50BE">
        <w:rPr>
          <w:rFonts w:ascii="Arial" w:hAnsi="Arial" w:cs="Arial"/>
          <w:sz w:val="20"/>
          <w:szCs w:val="20"/>
          <w:lang w:val="en-US"/>
        </w:rPr>
        <w:t xml:space="preserve">Canada to </w:t>
      </w:r>
      <w:r>
        <w:rPr>
          <w:rFonts w:ascii="Arial" w:hAnsi="Arial" w:cs="Arial"/>
          <w:sz w:val="20"/>
          <w:szCs w:val="20"/>
          <w:lang w:val="en-US"/>
        </w:rPr>
        <w:t>hold</w:t>
      </w:r>
      <w:r w:rsidR="002A763D" w:rsidRPr="004E50BE">
        <w:rPr>
          <w:rFonts w:ascii="Arial" w:hAnsi="Arial" w:cs="Arial"/>
          <w:sz w:val="20"/>
          <w:szCs w:val="20"/>
          <w:lang w:val="en-US"/>
        </w:rPr>
        <w:t xml:space="preserve"> a workshop </w:t>
      </w:r>
      <w:r>
        <w:rPr>
          <w:rFonts w:ascii="Arial" w:hAnsi="Arial" w:cs="Arial"/>
          <w:sz w:val="20"/>
          <w:szCs w:val="20"/>
          <w:lang w:val="en-US"/>
        </w:rPr>
        <w:t xml:space="preserve">on </w:t>
      </w:r>
      <w:r w:rsidR="002A763D" w:rsidRPr="004E50BE">
        <w:rPr>
          <w:rFonts w:ascii="Arial" w:hAnsi="Arial" w:cs="Arial"/>
          <w:sz w:val="20"/>
          <w:szCs w:val="20"/>
          <w:lang w:val="en-US" w:eastAsia="zh-CN"/>
        </w:rPr>
        <w:t>“Unscrupulous</w:t>
      </w:r>
      <w:r w:rsidR="00597C12"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="002A763D" w:rsidRPr="004E50BE">
        <w:rPr>
          <w:rFonts w:ascii="Arial" w:hAnsi="Arial" w:cs="Arial"/>
          <w:sz w:val="20"/>
          <w:szCs w:val="20"/>
          <w:lang w:val="en-US" w:eastAsia="zh-CN"/>
        </w:rPr>
        <w:t>Immigration Consultants</w:t>
      </w:r>
      <w:r>
        <w:rPr>
          <w:rFonts w:ascii="Arial" w:hAnsi="Arial" w:cs="Arial"/>
          <w:sz w:val="20"/>
          <w:szCs w:val="20"/>
          <w:lang w:val="en-US" w:eastAsia="zh-CN"/>
        </w:rPr>
        <w:t>.”</w:t>
      </w:r>
      <w:r w:rsidR="004E50BE">
        <w:rPr>
          <w:rFonts w:ascii="Arial" w:hAnsi="Arial" w:cs="Arial"/>
          <w:sz w:val="20"/>
          <w:szCs w:val="20"/>
          <w:lang w:val="en-US" w:eastAsia="zh-CN"/>
        </w:rPr>
        <w:t xml:space="preserve"> Canada will send the TS the conceptual document in due course.  Guatemala offered to consult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about </w:t>
      </w:r>
      <w:r w:rsidR="004E50BE">
        <w:rPr>
          <w:rFonts w:ascii="Arial" w:hAnsi="Arial" w:cs="Arial"/>
          <w:sz w:val="20"/>
          <w:szCs w:val="20"/>
          <w:lang w:val="en-US" w:eastAsia="zh-CN"/>
        </w:rPr>
        <w:t xml:space="preserve">the possibility </w:t>
      </w:r>
      <w:r>
        <w:rPr>
          <w:rFonts w:ascii="Arial" w:hAnsi="Arial" w:cs="Arial"/>
          <w:sz w:val="20"/>
          <w:szCs w:val="20"/>
          <w:lang w:val="en-US" w:eastAsia="zh-CN"/>
        </w:rPr>
        <w:t>of</w:t>
      </w:r>
      <w:r w:rsidR="004E50BE">
        <w:rPr>
          <w:rFonts w:ascii="Arial" w:hAnsi="Arial" w:cs="Arial"/>
          <w:sz w:val="20"/>
          <w:szCs w:val="20"/>
          <w:lang w:val="en-US" w:eastAsia="zh-CN"/>
        </w:rPr>
        <w:t xml:space="preserve"> cosponsor</w:t>
      </w:r>
      <w:r>
        <w:rPr>
          <w:rFonts w:ascii="Arial" w:hAnsi="Arial" w:cs="Arial"/>
          <w:sz w:val="20"/>
          <w:szCs w:val="20"/>
          <w:lang w:val="en-US" w:eastAsia="zh-CN"/>
        </w:rPr>
        <w:t>ing</w:t>
      </w:r>
      <w:r w:rsidR="004E50BE">
        <w:rPr>
          <w:rFonts w:ascii="Arial" w:hAnsi="Arial" w:cs="Arial"/>
          <w:sz w:val="20"/>
          <w:szCs w:val="20"/>
          <w:lang w:val="en-US" w:eastAsia="zh-CN"/>
        </w:rPr>
        <w:t xml:space="preserve"> this event. </w:t>
      </w:r>
    </w:p>
    <w:p w:rsidR="004E50BE" w:rsidRPr="004E50BE" w:rsidRDefault="004E50BE" w:rsidP="004E50BE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:rsidR="002A763D" w:rsidRPr="004E50BE" w:rsidRDefault="00436FDD" w:rsidP="00436FD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 w:eastAsia="zh-CN"/>
        </w:rPr>
        <w:t xml:space="preserve">The proposal from 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Costa Rica </w:t>
      </w:r>
      <w:r>
        <w:rPr>
          <w:rFonts w:ascii="Arial" w:hAnsi="Arial" w:cs="Arial"/>
          <w:sz w:val="20"/>
          <w:szCs w:val="20"/>
          <w:lang w:val="en-US" w:eastAsia="zh-CN"/>
        </w:rPr>
        <w:t xml:space="preserve">to hold </w:t>
      </w:r>
      <w:r w:rsidR="00597C12">
        <w:rPr>
          <w:rFonts w:ascii="Arial" w:hAnsi="Arial" w:cs="Arial"/>
          <w:sz w:val="20"/>
          <w:szCs w:val="20"/>
          <w:lang w:val="en-US" w:eastAsia="zh-CN"/>
        </w:rPr>
        <w:t>a workshop on trafficking in p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ersons </w:t>
      </w:r>
      <w:r w:rsidR="00597C12">
        <w:rPr>
          <w:rFonts w:ascii="Arial" w:hAnsi="Arial" w:cs="Arial"/>
          <w:sz w:val="20"/>
          <w:szCs w:val="20"/>
          <w:lang w:val="en-US" w:eastAsia="zh-CN"/>
        </w:rPr>
        <w:t>focused on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 labor exploitation in order to strengthen </w:t>
      </w:r>
      <w:r w:rsidR="00597C12">
        <w:rPr>
          <w:rFonts w:ascii="Arial" w:hAnsi="Arial" w:cs="Arial"/>
          <w:sz w:val="20"/>
          <w:szCs w:val="20"/>
          <w:lang w:val="en-US" w:eastAsia="zh-CN"/>
        </w:rPr>
        <w:t>the capacity of government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 institutions </w:t>
      </w:r>
      <w:r w:rsidR="00597C12">
        <w:rPr>
          <w:rFonts w:ascii="Arial" w:hAnsi="Arial" w:cs="Arial"/>
          <w:sz w:val="20"/>
          <w:szCs w:val="20"/>
          <w:lang w:val="en-US" w:eastAsia="zh-CN"/>
        </w:rPr>
        <w:t>to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="00597C12">
        <w:rPr>
          <w:rFonts w:ascii="Arial" w:hAnsi="Arial" w:cs="Arial"/>
          <w:sz w:val="20"/>
          <w:szCs w:val="20"/>
          <w:lang w:val="en-US" w:eastAsia="zh-CN"/>
        </w:rPr>
        <w:t>coordinate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, </w:t>
      </w:r>
      <w:r w:rsidR="00597C12">
        <w:rPr>
          <w:rFonts w:ascii="Arial" w:hAnsi="Arial" w:cs="Arial"/>
          <w:sz w:val="20"/>
          <w:szCs w:val="20"/>
          <w:lang w:val="en-US" w:eastAsia="zh-CN"/>
        </w:rPr>
        <w:t>detect, identify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, </w:t>
      </w:r>
      <w:r w:rsidR="00597C12">
        <w:rPr>
          <w:rFonts w:ascii="Arial" w:hAnsi="Arial" w:cs="Arial"/>
          <w:sz w:val="20"/>
          <w:szCs w:val="20"/>
          <w:lang w:val="en-US" w:eastAsia="zh-CN"/>
        </w:rPr>
        <w:t>refer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="00597C12">
        <w:rPr>
          <w:rFonts w:ascii="Arial" w:hAnsi="Arial" w:cs="Arial"/>
          <w:sz w:val="20"/>
          <w:szCs w:val="20"/>
          <w:lang w:val="en-US" w:eastAsia="zh-CN"/>
        </w:rPr>
        <w:t>and assist</w:t>
      </w:r>
      <w:r w:rsidR="00973431" w:rsidRPr="004E50BE">
        <w:rPr>
          <w:rFonts w:ascii="Arial" w:hAnsi="Arial" w:cs="Arial"/>
          <w:sz w:val="20"/>
          <w:szCs w:val="20"/>
          <w:lang w:val="en-US" w:eastAsia="zh-CN"/>
        </w:rPr>
        <w:t xml:space="preserve"> victims.  </w:t>
      </w:r>
      <w:r w:rsidR="002A763D" w:rsidRPr="004E50BE">
        <w:rPr>
          <w:rFonts w:ascii="Arial" w:hAnsi="Arial" w:cs="Arial"/>
          <w:sz w:val="20"/>
          <w:szCs w:val="20"/>
          <w:lang w:val="en-US" w:eastAsia="zh-CN"/>
        </w:rPr>
        <w:t xml:space="preserve">  </w:t>
      </w:r>
      <w:r w:rsidR="002A763D" w:rsidRPr="004E50BE">
        <w:rPr>
          <w:rFonts w:ascii="Arial" w:hAnsi="Arial" w:cs="Arial" w:hint="eastAsia"/>
          <w:sz w:val="20"/>
          <w:szCs w:val="20"/>
          <w:lang w:val="en-US" w:eastAsia="zh-CN"/>
        </w:rPr>
        <w:t xml:space="preserve"> </w:t>
      </w:r>
      <w:r w:rsidR="002A763D" w:rsidRPr="004E50B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62A44" w:rsidRDefault="00462A44" w:rsidP="00462A4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62A44" w:rsidRDefault="002049A6" w:rsidP="00462A44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Recommendations</w:t>
      </w:r>
      <w:r w:rsidR="00462A44">
        <w:rPr>
          <w:rFonts w:ascii="Arial" w:hAnsi="Arial" w:cs="Arial"/>
          <w:sz w:val="20"/>
          <w:szCs w:val="20"/>
          <w:lang w:val="en-US"/>
        </w:rPr>
        <w:t>:</w:t>
      </w:r>
    </w:p>
    <w:p w:rsidR="00462A44" w:rsidRDefault="00462A44" w:rsidP="00462A4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1D33A7" w:rsidRDefault="00ED0756" w:rsidP="001D33A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US"/>
        </w:rPr>
        <w:t>Consider the</w:t>
      </w:r>
      <w:r>
        <w:rPr>
          <w:rFonts w:ascii="Arial" w:hAnsi="Arial" w:cs="Arial"/>
          <w:sz w:val="20"/>
          <w:szCs w:val="20"/>
          <w:lang w:val="en-CA"/>
        </w:rPr>
        <w:t xml:space="preserve"> establishment of an </w:t>
      </w:r>
      <w:r w:rsidR="007B1578">
        <w:rPr>
          <w:rFonts w:ascii="Arial" w:hAnsi="Arial" w:cs="Arial"/>
          <w:sz w:val="20"/>
          <w:szCs w:val="20"/>
          <w:lang w:val="en-CA"/>
        </w:rPr>
        <w:t xml:space="preserve">Ad-hoc </w:t>
      </w:r>
      <w:r>
        <w:rPr>
          <w:rFonts w:ascii="Arial" w:hAnsi="Arial" w:cs="Arial"/>
          <w:sz w:val="20"/>
          <w:szCs w:val="20"/>
          <w:lang w:val="en-CA"/>
        </w:rPr>
        <w:t xml:space="preserve">working </w:t>
      </w:r>
      <w:r w:rsidR="007B1578">
        <w:rPr>
          <w:rFonts w:ascii="Arial" w:hAnsi="Arial" w:cs="Arial"/>
          <w:sz w:val="20"/>
          <w:szCs w:val="20"/>
          <w:lang w:val="en-CA"/>
        </w:rPr>
        <w:t xml:space="preserve">group </w:t>
      </w:r>
      <w:r>
        <w:rPr>
          <w:rFonts w:ascii="Arial" w:hAnsi="Arial" w:cs="Arial"/>
          <w:sz w:val="20"/>
          <w:szCs w:val="20"/>
          <w:lang w:val="en-CA"/>
        </w:rPr>
        <w:t xml:space="preserve">on migrant children. </w:t>
      </w:r>
    </w:p>
    <w:p w:rsidR="001D33A7" w:rsidRDefault="001D33A7" w:rsidP="001D33A7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en-CA"/>
        </w:rPr>
      </w:pPr>
    </w:p>
    <w:p w:rsidR="00462A44" w:rsidRPr="001D33A7" w:rsidRDefault="00ED0756" w:rsidP="001D33A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 w:rsidRPr="001D33A7">
        <w:rPr>
          <w:rFonts w:ascii="Arial" w:hAnsi="Arial" w:cs="Arial"/>
          <w:sz w:val="20"/>
          <w:szCs w:val="20"/>
          <w:lang w:val="en-CA"/>
        </w:rPr>
        <w:t xml:space="preserve">Consider the approval of the </w:t>
      </w:r>
      <w:r w:rsidR="00462A44" w:rsidRPr="001D33A7">
        <w:rPr>
          <w:rFonts w:ascii="Arial" w:hAnsi="Arial" w:cs="Arial"/>
          <w:i/>
          <w:sz w:val="20"/>
          <w:szCs w:val="20"/>
          <w:lang w:val="en-CA"/>
        </w:rPr>
        <w:t>Guide for Secretariats and Ministries of Foreign Affairs in Central America and Mexico to Address</w:t>
      </w:r>
      <w:r w:rsidR="00F558BC" w:rsidRPr="001D33A7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462A44" w:rsidRPr="001D33A7">
        <w:rPr>
          <w:rFonts w:ascii="Arial" w:hAnsi="Arial" w:cs="Arial"/>
          <w:i/>
          <w:sz w:val="20"/>
          <w:szCs w:val="20"/>
          <w:lang w:val="en-CA"/>
        </w:rPr>
        <w:t>Trafficking in Persons.</w:t>
      </w:r>
      <w:r w:rsidR="00462A44" w:rsidRPr="001D33A7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7B1578" w:rsidRDefault="007B1578" w:rsidP="007B1578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en-CA"/>
        </w:rPr>
      </w:pPr>
    </w:p>
    <w:p w:rsidR="00462A44" w:rsidRPr="00462A44" w:rsidRDefault="00462A44" w:rsidP="00462A44">
      <w:pPr>
        <w:jc w:val="both"/>
        <w:rPr>
          <w:rFonts w:ascii="Arial" w:hAnsi="Arial" w:cs="Arial"/>
          <w:sz w:val="20"/>
          <w:szCs w:val="20"/>
          <w:lang w:val="en-CA"/>
        </w:rPr>
      </w:pPr>
    </w:p>
    <w:sectPr w:rsidR="00462A44" w:rsidRPr="00462A44" w:rsidSect="00F44E80">
      <w:headerReference w:type="default" r:id="rId7"/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3C" w:rsidRDefault="0023133C" w:rsidP="0023133C">
      <w:r>
        <w:separator/>
      </w:r>
    </w:p>
  </w:endnote>
  <w:endnote w:type="continuationSeparator" w:id="0">
    <w:p w:rsidR="0023133C" w:rsidRDefault="0023133C" w:rsidP="0023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3C" w:rsidRDefault="0023133C" w:rsidP="0023133C">
      <w:r>
        <w:separator/>
      </w:r>
    </w:p>
  </w:footnote>
  <w:footnote w:type="continuationSeparator" w:id="0">
    <w:p w:rsidR="0023133C" w:rsidRDefault="0023133C" w:rsidP="0023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3C" w:rsidRDefault="001D33A7">
    <w:pPr>
      <w:pStyle w:val="Encabezado"/>
    </w:pPr>
    <w:r>
      <w:t xml:space="preserve">Final </w:t>
    </w:r>
    <w:proofErr w:type="spellStart"/>
    <w:r>
      <w:t>Version</w:t>
    </w:r>
    <w:proofErr w:type="spellEnd"/>
  </w:p>
  <w:p w:rsidR="0023133C" w:rsidRDefault="002313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681"/>
    <w:multiLevelType w:val="hybridMultilevel"/>
    <w:tmpl w:val="28BADF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43D02"/>
    <w:multiLevelType w:val="hybridMultilevel"/>
    <w:tmpl w:val="DA58F7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7143"/>
    <w:multiLevelType w:val="hybridMultilevel"/>
    <w:tmpl w:val="DA58F7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1852"/>
    <w:multiLevelType w:val="hybridMultilevel"/>
    <w:tmpl w:val="845417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73D4"/>
    <w:rsid w:val="0000104D"/>
    <w:rsid w:val="00001253"/>
    <w:rsid w:val="0000156B"/>
    <w:rsid w:val="000027DD"/>
    <w:rsid w:val="00004737"/>
    <w:rsid w:val="0000584A"/>
    <w:rsid w:val="00007389"/>
    <w:rsid w:val="000103CE"/>
    <w:rsid w:val="00017278"/>
    <w:rsid w:val="00017A45"/>
    <w:rsid w:val="000230E8"/>
    <w:rsid w:val="000259F0"/>
    <w:rsid w:val="00026F95"/>
    <w:rsid w:val="00031743"/>
    <w:rsid w:val="00031F3A"/>
    <w:rsid w:val="00041674"/>
    <w:rsid w:val="0004436A"/>
    <w:rsid w:val="00052A55"/>
    <w:rsid w:val="000544D6"/>
    <w:rsid w:val="0006134B"/>
    <w:rsid w:val="00061CBB"/>
    <w:rsid w:val="00062AC9"/>
    <w:rsid w:val="00082931"/>
    <w:rsid w:val="00087241"/>
    <w:rsid w:val="00087937"/>
    <w:rsid w:val="00095E3F"/>
    <w:rsid w:val="000A0A54"/>
    <w:rsid w:val="000A1602"/>
    <w:rsid w:val="000B38F3"/>
    <w:rsid w:val="000B6BD4"/>
    <w:rsid w:val="000B7945"/>
    <w:rsid w:val="000C1196"/>
    <w:rsid w:val="000C1A0C"/>
    <w:rsid w:val="000C58B3"/>
    <w:rsid w:val="000C7A56"/>
    <w:rsid w:val="000D65ED"/>
    <w:rsid w:val="000E325C"/>
    <w:rsid w:val="00101885"/>
    <w:rsid w:val="0013065C"/>
    <w:rsid w:val="00131DED"/>
    <w:rsid w:val="001345E7"/>
    <w:rsid w:val="001425BC"/>
    <w:rsid w:val="00144DE6"/>
    <w:rsid w:val="00155580"/>
    <w:rsid w:val="001650ED"/>
    <w:rsid w:val="00167E95"/>
    <w:rsid w:val="00174FF9"/>
    <w:rsid w:val="001760C5"/>
    <w:rsid w:val="00180ABA"/>
    <w:rsid w:val="0018121C"/>
    <w:rsid w:val="00186332"/>
    <w:rsid w:val="00191CA4"/>
    <w:rsid w:val="00193072"/>
    <w:rsid w:val="00196507"/>
    <w:rsid w:val="001968A2"/>
    <w:rsid w:val="001A25A7"/>
    <w:rsid w:val="001A5BAE"/>
    <w:rsid w:val="001C122E"/>
    <w:rsid w:val="001C6500"/>
    <w:rsid w:val="001D33A7"/>
    <w:rsid w:val="001D3F26"/>
    <w:rsid w:val="001E0E3C"/>
    <w:rsid w:val="001E27AD"/>
    <w:rsid w:val="001E4C93"/>
    <w:rsid w:val="001E54C2"/>
    <w:rsid w:val="001F128B"/>
    <w:rsid w:val="001F1640"/>
    <w:rsid w:val="001F3EB6"/>
    <w:rsid w:val="001F76FE"/>
    <w:rsid w:val="0020008C"/>
    <w:rsid w:val="00202107"/>
    <w:rsid w:val="00203E1D"/>
    <w:rsid w:val="002049A6"/>
    <w:rsid w:val="0020557A"/>
    <w:rsid w:val="002073D4"/>
    <w:rsid w:val="002173D2"/>
    <w:rsid w:val="00220FA1"/>
    <w:rsid w:val="00225D76"/>
    <w:rsid w:val="0023133C"/>
    <w:rsid w:val="00231B20"/>
    <w:rsid w:val="00231BCB"/>
    <w:rsid w:val="0023446C"/>
    <w:rsid w:val="00234CBC"/>
    <w:rsid w:val="002377FB"/>
    <w:rsid w:val="002413CB"/>
    <w:rsid w:val="00241EA6"/>
    <w:rsid w:val="00247CE9"/>
    <w:rsid w:val="00255D70"/>
    <w:rsid w:val="0026042E"/>
    <w:rsid w:val="00260DB6"/>
    <w:rsid w:val="00266DB1"/>
    <w:rsid w:val="002718FE"/>
    <w:rsid w:val="00271988"/>
    <w:rsid w:val="00272877"/>
    <w:rsid w:val="00273375"/>
    <w:rsid w:val="00273DAD"/>
    <w:rsid w:val="002758D7"/>
    <w:rsid w:val="00275F57"/>
    <w:rsid w:val="0028002A"/>
    <w:rsid w:val="002840E4"/>
    <w:rsid w:val="002900B0"/>
    <w:rsid w:val="00293C84"/>
    <w:rsid w:val="002A0A3F"/>
    <w:rsid w:val="002A6DA4"/>
    <w:rsid w:val="002A763D"/>
    <w:rsid w:val="002B2D5D"/>
    <w:rsid w:val="002B5C31"/>
    <w:rsid w:val="002B6EA0"/>
    <w:rsid w:val="002C3FAD"/>
    <w:rsid w:val="002C4EF3"/>
    <w:rsid w:val="002C7991"/>
    <w:rsid w:val="002D224C"/>
    <w:rsid w:val="002D2394"/>
    <w:rsid w:val="002E569A"/>
    <w:rsid w:val="002E5DD8"/>
    <w:rsid w:val="002F3774"/>
    <w:rsid w:val="002F3EDD"/>
    <w:rsid w:val="00302AC5"/>
    <w:rsid w:val="0030338B"/>
    <w:rsid w:val="00306514"/>
    <w:rsid w:val="00307C38"/>
    <w:rsid w:val="0032147B"/>
    <w:rsid w:val="003224B2"/>
    <w:rsid w:val="003254D6"/>
    <w:rsid w:val="00337E8B"/>
    <w:rsid w:val="00344374"/>
    <w:rsid w:val="003451E8"/>
    <w:rsid w:val="0035052C"/>
    <w:rsid w:val="0035422A"/>
    <w:rsid w:val="00354F73"/>
    <w:rsid w:val="00367EF0"/>
    <w:rsid w:val="00370DB5"/>
    <w:rsid w:val="00374B28"/>
    <w:rsid w:val="00375F59"/>
    <w:rsid w:val="0038153C"/>
    <w:rsid w:val="00384C49"/>
    <w:rsid w:val="00391C2C"/>
    <w:rsid w:val="00395134"/>
    <w:rsid w:val="00396853"/>
    <w:rsid w:val="003A3077"/>
    <w:rsid w:val="003A30F3"/>
    <w:rsid w:val="003B2574"/>
    <w:rsid w:val="003B3950"/>
    <w:rsid w:val="003B3969"/>
    <w:rsid w:val="003B3993"/>
    <w:rsid w:val="003C2089"/>
    <w:rsid w:val="003C33DD"/>
    <w:rsid w:val="003C3F22"/>
    <w:rsid w:val="003C42C7"/>
    <w:rsid w:val="003E144F"/>
    <w:rsid w:val="003E3223"/>
    <w:rsid w:val="003F15C3"/>
    <w:rsid w:val="003F3BFA"/>
    <w:rsid w:val="003F64D1"/>
    <w:rsid w:val="00414CE6"/>
    <w:rsid w:val="004160DC"/>
    <w:rsid w:val="00416D24"/>
    <w:rsid w:val="00421C81"/>
    <w:rsid w:val="004235BE"/>
    <w:rsid w:val="00426F7E"/>
    <w:rsid w:val="0042771E"/>
    <w:rsid w:val="00434D58"/>
    <w:rsid w:val="00436FDD"/>
    <w:rsid w:val="00462A44"/>
    <w:rsid w:val="00473CBE"/>
    <w:rsid w:val="00481DED"/>
    <w:rsid w:val="004930FB"/>
    <w:rsid w:val="00493F31"/>
    <w:rsid w:val="00494EC5"/>
    <w:rsid w:val="0049658F"/>
    <w:rsid w:val="004A0BDE"/>
    <w:rsid w:val="004A0F29"/>
    <w:rsid w:val="004A7582"/>
    <w:rsid w:val="004B6A17"/>
    <w:rsid w:val="004D0532"/>
    <w:rsid w:val="004D1ACD"/>
    <w:rsid w:val="004E1D07"/>
    <w:rsid w:val="004E50BE"/>
    <w:rsid w:val="004E5BA4"/>
    <w:rsid w:val="004E6660"/>
    <w:rsid w:val="0050150D"/>
    <w:rsid w:val="0050393C"/>
    <w:rsid w:val="00503F50"/>
    <w:rsid w:val="00506F8E"/>
    <w:rsid w:val="00512A32"/>
    <w:rsid w:val="00521405"/>
    <w:rsid w:val="00526296"/>
    <w:rsid w:val="0053048A"/>
    <w:rsid w:val="00530B00"/>
    <w:rsid w:val="005346B3"/>
    <w:rsid w:val="00537A82"/>
    <w:rsid w:val="00537A9B"/>
    <w:rsid w:val="00537BD7"/>
    <w:rsid w:val="00544BB3"/>
    <w:rsid w:val="00545C42"/>
    <w:rsid w:val="00554FCE"/>
    <w:rsid w:val="00555412"/>
    <w:rsid w:val="005576B7"/>
    <w:rsid w:val="00570FCF"/>
    <w:rsid w:val="005712A4"/>
    <w:rsid w:val="00576F92"/>
    <w:rsid w:val="00582EB4"/>
    <w:rsid w:val="005847B1"/>
    <w:rsid w:val="00585005"/>
    <w:rsid w:val="00585BEB"/>
    <w:rsid w:val="00591BBE"/>
    <w:rsid w:val="005968AA"/>
    <w:rsid w:val="00597C12"/>
    <w:rsid w:val="005A45C3"/>
    <w:rsid w:val="005A77D0"/>
    <w:rsid w:val="005C0142"/>
    <w:rsid w:val="005C0A11"/>
    <w:rsid w:val="005C0A8D"/>
    <w:rsid w:val="005C304F"/>
    <w:rsid w:val="005C596F"/>
    <w:rsid w:val="005D38E0"/>
    <w:rsid w:val="005D51E5"/>
    <w:rsid w:val="005E0CA6"/>
    <w:rsid w:val="005E47BA"/>
    <w:rsid w:val="005F1CCD"/>
    <w:rsid w:val="00606B71"/>
    <w:rsid w:val="00621521"/>
    <w:rsid w:val="00622FE5"/>
    <w:rsid w:val="00626129"/>
    <w:rsid w:val="006264AC"/>
    <w:rsid w:val="00627BA4"/>
    <w:rsid w:val="00632783"/>
    <w:rsid w:val="0063704C"/>
    <w:rsid w:val="006370C7"/>
    <w:rsid w:val="00640870"/>
    <w:rsid w:val="006416EE"/>
    <w:rsid w:val="0064510B"/>
    <w:rsid w:val="006470DA"/>
    <w:rsid w:val="00656366"/>
    <w:rsid w:val="00662926"/>
    <w:rsid w:val="00667250"/>
    <w:rsid w:val="00670F38"/>
    <w:rsid w:val="00671C60"/>
    <w:rsid w:val="00680995"/>
    <w:rsid w:val="00681FFB"/>
    <w:rsid w:val="0068247B"/>
    <w:rsid w:val="00684A3B"/>
    <w:rsid w:val="00692DE1"/>
    <w:rsid w:val="0069511F"/>
    <w:rsid w:val="006A1B89"/>
    <w:rsid w:val="006B00D5"/>
    <w:rsid w:val="006B37F0"/>
    <w:rsid w:val="006C49A7"/>
    <w:rsid w:val="006C5526"/>
    <w:rsid w:val="006C6A79"/>
    <w:rsid w:val="006C76CD"/>
    <w:rsid w:val="006D0033"/>
    <w:rsid w:val="006D0B4D"/>
    <w:rsid w:val="006D2EA7"/>
    <w:rsid w:val="006D40E5"/>
    <w:rsid w:val="006D4F10"/>
    <w:rsid w:val="006D62B2"/>
    <w:rsid w:val="006E15C5"/>
    <w:rsid w:val="006E3354"/>
    <w:rsid w:val="006F4AAD"/>
    <w:rsid w:val="00705E6A"/>
    <w:rsid w:val="00717D2D"/>
    <w:rsid w:val="00720FA1"/>
    <w:rsid w:val="007212E9"/>
    <w:rsid w:val="00721F7A"/>
    <w:rsid w:val="0072294E"/>
    <w:rsid w:val="00725A59"/>
    <w:rsid w:val="007335AD"/>
    <w:rsid w:val="00741B03"/>
    <w:rsid w:val="00744804"/>
    <w:rsid w:val="00752826"/>
    <w:rsid w:val="00754F44"/>
    <w:rsid w:val="00755F74"/>
    <w:rsid w:val="007560AC"/>
    <w:rsid w:val="00761085"/>
    <w:rsid w:val="007637F8"/>
    <w:rsid w:val="00763928"/>
    <w:rsid w:val="00763B19"/>
    <w:rsid w:val="007700FF"/>
    <w:rsid w:val="007708D0"/>
    <w:rsid w:val="00782705"/>
    <w:rsid w:val="00784BEA"/>
    <w:rsid w:val="0079072C"/>
    <w:rsid w:val="007954BA"/>
    <w:rsid w:val="007A0F88"/>
    <w:rsid w:val="007A202A"/>
    <w:rsid w:val="007A48FA"/>
    <w:rsid w:val="007B1578"/>
    <w:rsid w:val="007B5499"/>
    <w:rsid w:val="007C08D6"/>
    <w:rsid w:val="007E08C2"/>
    <w:rsid w:val="007E5900"/>
    <w:rsid w:val="007F091F"/>
    <w:rsid w:val="008034FB"/>
    <w:rsid w:val="00805C79"/>
    <w:rsid w:val="00815E75"/>
    <w:rsid w:val="0081765F"/>
    <w:rsid w:val="00820723"/>
    <w:rsid w:val="00826EC5"/>
    <w:rsid w:val="008277B6"/>
    <w:rsid w:val="00842C1C"/>
    <w:rsid w:val="00843822"/>
    <w:rsid w:val="0084531B"/>
    <w:rsid w:val="00851501"/>
    <w:rsid w:val="008525E3"/>
    <w:rsid w:val="00860B51"/>
    <w:rsid w:val="00862B96"/>
    <w:rsid w:val="0086740B"/>
    <w:rsid w:val="00872977"/>
    <w:rsid w:val="008748BD"/>
    <w:rsid w:val="0087624E"/>
    <w:rsid w:val="008764C1"/>
    <w:rsid w:val="008939DE"/>
    <w:rsid w:val="0089690B"/>
    <w:rsid w:val="008A3A3F"/>
    <w:rsid w:val="008A4437"/>
    <w:rsid w:val="008B6F19"/>
    <w:rsid w:val="008B7AE2"/>
    <w:rsid w:val="008C029E"/>
    <w:rsid w:val="008C3351"/>
    <w:rsid w:val="008C746C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91146B"/>
    <w:rsid w:val="009116F2"/>
    <w:rsid w:val="00914B93"/>
    <w:rsid w:val="00922360"/>
    <w:rsid w:val="009263BA"/>
    <w:rsid w:val="009315A2"/>
    <w:rsid w:val="00932144"/>
    <w:rsid w:val="00933E88"/>
    <w:rsid w:val="00941A3E"/>
    <w:rsid w:val="00941B7D"/>
    <w:rsid w:val="0094492D"/>
    <w:rsid w:val="00945D0D"/>
    <w:rsid w:val="00950469"/>
    <w:rsid w:val="00951E94"/>
    <w:rsid w:val="00967C35"/>
    <w:rsid w:val="00973431"/>
    <w:rsid w:val="00973A45"/>
    <w:rsid w:val="0097504C"/>
    <w:rsid w:val="00980214"/>
    <w:rsid w:val="0098492C"/>
    <w:rsid w:val="00987A7A"/>
    <w:rsid w:val="009925BF"/>
    <w:rsid w:val="00994583"/>
    <w:rsid w:val="009A210A"/>
    <w:rsid w:val="009A39CE"/>
    <w:rsid w:val="009B58B8"/>
    <w:rsid w:val="009B5CE7"/>
    <w:rsid w:val="009D36AB"/>
    <w:rsid w:val="009D4188"/>
    <w:rsid w:val="00A105DF"/>
    <w:rsid w:val="00A150EA"/>
    <w:rsid w:val="00A15496"/>
    <w:rsid w:val="00A32E8A"/>
    <w:rsid w:val="00A408EE"/>
    <w:rsid w:val="00A46664"/>
    <w:rsid w:val="00A54E64"/>
    <w:rsid w:val="00A633DA"/>
    <w:rsid w:val="00A7071F"/>
    <w:rsid w:val="00A83774"/>
    <w:rsid w:val="00A92B43"/>
    <w:rsid w:val="00A949C5"/>
    <w:rsid w:val="00A9659F"/>
    <w:rsid w:val="00AA2EA8"/>
    <w:rsid w:val="00AA30F4"/>
    <w:rsid w:val="00AA3371"/>
    <w:rsid w:val="00AA520A"/>
    <w:rsid w:val="00AB3A5E"/>
    <w:rsid w:val="00AB4709"/>
    <w:rsid w:val="00AC44E8"/>
    <w:rsid w:val="00AC62D8"/>
    <w:rsid w:val="00AD0933"/>
    <w:rsid w:val="00AD60F0"/>
    <w:rsid w:val="00AF0372"/>
    <w:rsid w:val="00AF0C79"/>
    <w:rsid w:val="00AF5B3E"/>
    <w:rsid w:val="00B1076F"/>
    <w:rsid w:val="00B21ACF"/>
    <w:rsid w:val="00B24EF0"/>
    <w:rsid w:val="00B329EF"/>
    <w:rsid w:val="00B41DC9"/>
    <w:rsid w:val="00B474EE"/>
    <w:rsid w:val="00B52725"/>
    <w:rsid w:val="00B53BB8"/>
    <w:rsid w:val="00B54989"/>
    <w:rsid w:val="00B613AC"/>
    <w:rsid w:val="00B62B0D"/>
    <w:rsid w:val="00B80AE8"/>
    <w:rsid w:val="00B81539"/>
    <w:rsid w:val="00B83D95"/>
    <w:rsid w:val="00B87CB6"/>
    <w:rsid w:val="00B90758"/>
    <w:rsid w:val="00B90C34"/>
    <w:rsid w:val="00B9276A"/>
    <w:rsid w:val="00B96DF4"/>
    <w:rsid w:val="00BA00F9"/>
    <w:rsid w:val="00BA0E7D"/>
    <w:rsid w:val="00BA2542"/>
    <w:rsid w:val="00BB279C"/>
    <w:rsid w:val="00BB6FA1"/>
    <w:rsid w:val="00BB7B0F"/>
    <w:rsid w:val="00BC108C"/>
    <w:rsid w:val="00BC4C33"/>
    <w:rsid w:val="00BD1F2A"/>
    <w:rsid w:val="00BD749F"/>
    <w:rsid w:val="00BE07A8"/>
    <w:rsid w:val="00BE4401"/>
    <w:rsid w:val="00BE4455"/>
    <w:rsid w:val="00BE4702"/>
    <w:rsid w:val="00BE7597"/>
    <w:rsid w:val="00C013A9"/>
    <w:rsid w:val="00C069AC"/>
    <w:rsid w:val="00C143C4"/>
    <w:rsid w:val="00C155AD"/>
    <w:rsid w:val="00C2005F"/>
    <w:rsid w:val="00C20CE6"/>
    <w:rsid w:val="00C25290"/>
    <w:rsid w:val="00C33554"/>
    <w:rsid w:val="00C377F2"/>
    <w:rsid w:val="00C42A12"/>
    <w:rsid w:val="00C56BA3"/>
    <w:rsid w:val="00C81E11"/>
    <w:rsid w:val="00C8638D"/>
    <w:rsid w:val="00C87288"/>
    <w:rsid w:val="00C92007"/>
    <w:rsid w:val="00C956D8"/>
    <w:rsid w:val="00C9739B"/>
    <w:rsid w:val="00CA6243"/>
    <w:rsid w:val="00CA70E9"/>
    <w:rsid w:val="00CB044D"/>
    <w:rsid w:val="00CB3075"/>
    <w:rsid w:val="00CC0761"/>
    <w:rsid w:val="00CC144E"/>
    <w:rsid w:val="00CC1B8A"/>
    <w:rsid w:val="00CC2E11"/>
    <w:rsid w:val="00CC3A68"/>
    <w:rsid w:val="00CC4E95"/>
    <w:rsid w:val="00CD3E42"/>
    <w:rsid w:val="00CD46F4"/>
    <w:rsid w:val="00CD5703"/>
    <w:rsid w:val="00CE6182"/>
    <w:rsid w:val="00CF383A"/>
    <w:rsid w:val="00D00D09"/>
    <w:rsid w:val="00D01D29"/>
    <w:rsid w:val="00D0459D"/>
    <w:rsid w:val="00D14001"/>
    <w:rsid w:val="00D16DDF"/>
    <w:rsid w:val="00D2073C"/>
    <w:rsid w:val="00D2165E"/>
    <w:rsid w:val="00D23EAA"/>
    <w:rsid w:val="00D316E1"/>
    <w:rsid w:val="00D33EAE"/>
    <w:rsid w:val="00D35016"/>
    <w:rsid w:val="00D4166F"/>
    <w:rsid w:val="00D41B99"/>
    <w:rsid w:val="00D42D6E"/>
    <w:rsid w:val="00D42F90"/>
    <w:rsid w:val="00D4542A"/>
    <w:rsid w:val="00D4744A"/>
    <w:rsid w:val="00D539BC"/>
    <w:rsid w:val="00D570CF"/>
    <w:rsid w:val="00D57BB1"/>
    <w:rsid w:val="00D65D4A"/>
    <w:rsid w:val="00D74288"/>
    <w:rsid w:val="00D7468B"/>
    <w:rsid w:val="00D8135D"/>
    <w:rsid w:val="00D822F5"/>
    <w:rsid w:val="00D833D8"/>
    <w:rsid w:val="00D856EC"/>
    <w:rsid w:val="00D92B32"/>
    <w:rsid w:val="00D94110"/>
    <w:rsid w:val="00D97A7C"/>
    <w:rsid w:val="00DA3F83"/>
    <w:rsid w:val="00DB26EE"/>
    <w:rsid w:val="00DC55BD"/>
    <w:rsid w:val="00DC6645"/>
    <w:rsid w:val="00DD5699"/>
    <w:rsid w:val="00DD6D98"/>
    <w:rsid w:val="00DD78C1"/>
    <w:rsid w:val="00DE3D78"/>
    <w:rsid w:val="00DF03B1"/>
    <w:rsid w:val="00DF3BC5"/>
    <w:rsid w:val="00DF740A"/>
    <w:rsid w:val="00E05EB8"/>
    <w:rsid w:val="00E0690A"/>
    <w:rsid w:val="00E11095"/>
    <w:rsid w:val="00E12C9F"/>
    <w:rsid w:val="00E137E5"/>
    <w:rsid w:val="00E2114B"/>
    <w:rsid w:val="00E23652"/>
    <w:rsid w:val="00E366E8"/>
    <w:rsid w:val="00E36B99"/>
    <w:rsid w:val="00E40066"/>
    <w:rsid w:val="00E42294"/>
    <w:rsid w:val="00E422C0"/>
    <w:rsid w:val="00E44DEF"/>
    <w:rsid w:val="00E56056"/>
    <w:rsid w:val="00E67404"/>
    <w:rsid w:val="00E75EE2"/>
    <w:rsid w:val="00E7649D"/>
    <w:rsid w:val="00E77DFD"/>
    <w:rsid w:val="00E922BD"/>
    <w:rsid w:val="00E9522C"/>
    <w:rsid w:val="00E963B8"/>
    <w:rsid w:val="00E97F12"/>
    <w:rsid w:val="00EA36DC"/>
    <w:rsid w:val="00EA6AAE"/>
    <w:rsid w:val="00EA763B"/>
    <w:rsid w:val="00EB6EF9"/>
    <w:rsid w:val="00EC1497"/>
    <w:rsid w:val="00EC23DB"/>
    <w:rsid w:val="00EC739F"/>
    <w:rsid w:val="00ED0756"/>
    <w:rsid w:val="00EE2299"/>
    <w:rsid w:val="00EE5DA0"/>
    <w:rsid w:val="00EE7923"/>
    <w:rsid w:val="00EF1E3F"/>
    <w:rsid w:val="00EF24D0"/>
    <w:rsid w:val="00EF6F64"/>
    <w:rsid w:val="00F03355"/>
    <w:rsid w:val="00F04B73"/>
    <w:rsid w:val="00F05142"/>
    <w:rsid w:val="00F0573F"/>
    <w:rsid w:val="00F12175"/>
    <w:rsid w:val="00F16E18"/>
    <w:rsid w:val="00F16EA3"/>
    <w:rsid w:val="00F25D25"/>
    <w:rsid w:val="00F25FA8"/>
    <w:rsid w:val="00F32003"/>
    <w:rsid w:val="00F355EE"/>
    <w:rsid w:val="00F44E80"/>
    <w:rsid w:val="00F46ED2"/>
    <w:rsid w:val="00F54D1A"/>
    <w:rsid w:val="00F558BC"/>
    <w:rsid w:val="00F55AD8"/>
    <w:rsid w:val="00F63E28"/>
    <w:rsid w:val="00F64D45"/>
    <w:rsid w:val="00F654D6"/>
    <w:rsid w:val="00F7047C"/>
    <w:rsid w:val="00F7185C"/>
    <w:rsid w:val="00F72F88"/>
    <w:rsid w:val="00F74351"/>
    <w:rsid w:val="00F80361"/>
    <w:rsid w:val="00F97DAD"/>
    <w:rsid w:val="00FA2F50"/>
    <w:rsid w:val="00FA315F"/>
    <w:rsid w:val="00FA47CC"/>
    <w:rsid w:val="00FB10AC"/>
    <w:rsid w:val="00FB2EA3"/>
    <w:rsid w:val="00FB4A17"/>
    <w:rsid w:val="00FB5843"/>
    <w:rsid w:val="00FC000D"/>
    <w:rsid w:val="00FC55B6"/>
    <w:rsid w:val="00FC57C3"/>
    <w:rsid w:val="00FD072E"/>
    <w:rsid w:val="00FD22F2"/>
    <w:rsid w:val="00FD4B56"/>
    <w:rsid w:val="00FF1375"/>
    <w:rsid w:val="00FF1F29"/>
    <w:rsid w:val="00FF3C7A"/>
    <w:rsid w:val="00FF5D34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Prrafodelista">
    <w:name w:val="List Paragraph"/>
    <w:basedOn w:val="Normal"/>
    <w:uiPriority w:val="99"/>
    <w:qFormat/>
    <w:rsid w:val="00F7185C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528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D40E5"/>
  </w:style>
  <w:style w:type="character" w:styleId="nfasis">
    <w:name w:val="Emphasis"/>
    <w:basedOn w:val="Fuentedeprrafopredeter"/>
    <w:uiPriority w:val="20"/>
    <w:qFormat/>
    <w:rsid w:val="00632783"/>
    <w:rPr>
      <w:i/>
      <w:iCs/>
    </w:rPr>
  </w:style>
  <w:style w:type="paragraph" w:styleId="Encabezado">
    <w:name w:val="header"/>
    <w:basedOn w:val="Normal"/>
    <w:link w:val="EncabezadoCar"/>
    <w:uiPriority w:val="99"/>
    <w:rsid w:val="002313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33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313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133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3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133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75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6D40E5"/>
  </w:style>
  <w:style w:type="character" w:styleId="Emphasis">
    <w:name w:val="Emphasis"/>
    <w:basedOn w:val="DefaultParagraphFont"/>
    <w:uiPriority w:val="20"/>
    <w:qFormat/>
    <w:rsid w:val="00632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1082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IT</cp:lastModifiedBy>
  <cp:revision>12</cp:revision>
  <cp:lastPrinted>2005-10-26T20:12:00Z</cp:lastPrinted>
  <dcterms:created xsi:type="dcterms:W3CDTF">2013-11-18T22:20:00Z</dcterms:created>
  <dcterms:modified xsi:type="dcterms:W3CDTF">2013-11-20T01:00:00Z</dcterms:modified>
</cp:coreProperties>
</file>