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DF24C" w14:textId="57DA3F16" w:rsidR="000048F8" w:rsidRPr="000048F8" w:rsidRDefault="000048F8" w:rsidP="000048F8">
      <w:pPr>
        <w:jc w:val="right"/>
        <w:rPr>
          <w:rFonts w:ascii="Arial" w:hAnsi="Arial" w:cs="Arial"/>
          <w:b/>
          <w:sz w:val="20"/>
          <w:szCs w:val="20"/>
          <w:lang w:val="en-US"/>
        </w:rPr>
      </w:pPr>
      <w:r>
        <w:rPr>
          <w:rFonts w:ascii="Arial" w:hAnsi="Arial" w:cs="Arial"/>
          <w:b/>
          <w:sz w:val="20"/>
          <w:szCs w:val="20"/>
          <w:lang w:val="en-US"/>
        </w:rPr>
        <w:t xml:space="preserve">XX </w:t>
      </w:r>
      <w:r w:rsidRPr="000048F8">
        <w:rPr>
          <w:rFonts w:ascii="Arial" w:hAnsi="Arial" w:cs="Arial"/>
          <w:b/>
          <w:sz w:val="20"/>
          <w:szCs w:val="20"/>
          <w:lang w:val="en-US"/>
        </w:rPr>
        <w:t>R</w:t>
      </w:r>
      <w:r>
        <w:rPr>
          <w:rFonts w:ascii="Arial" w:hAnsi="Arial" w:cs="Arial"/>
          <w:b/>
          <w:sz w:val="20"/>
          <w:szCs w:val="20"/>
          <w:lang w:val="en-US"/>
        </w:rPr>
        <w:t>C</w:t>
      </w:r>
      <w:r w:rsidRPr="000048F8">
        <w:rPr>
          <w:rFonts w:ascii="Arial" w:hAnsi="Arial" w:cs="Arial"/>
          <w:b/>
          <w:sz w:val="20"/>
          <w:szCs w:val="20"/>
          <w:lang w:val="en-US"/>
        </w:rPr>
        <w:t xml:space="preserve">M </w:t>
      </w:r>
      <w:r w:rsidR="0056690C">
        <w:rPr>
          <w:rFonts w:ascii="Arial" w:hAnsi="Arial" w:cs="Arial"/>
          <w:b/>
          <w:sz w:val="20"/>
          <w:szCs w:val="20"/>
          <w:lang w:val="en-US"/>
        </w:rPr>
        <w:t>L</w:t>
      </w:r>
      <w:r w:rsidRPr="000048F8">
        <w:rPr>
          <w:rFonts w:ascii="Arial" w:hAnsi="Arial" w:cs="Arial"/>
          <w:b/>
          <w:sz w:val="20"/>
          <w:szCs w:val="20"/>
          <w:lang w:val="en-US"/>
        </w:rPr>
        <w:t>A</w:t>
      </w:r>
      <w:r w:rsidR="0056690C">
        <w:rPr>
          <w:rFonts w:ascii="Arial" w:hAnsi="Arial" w:cs="Arial"/>
          <w:b/>
          <w:sz w:val="20"/>
          <w:szCs w:val="20"/>
          <w:lang w:val="en-US"/>
        </w:rPr>
        <w:t>01</w:t>
      </w:r>
    </w:p>
    <w:p w14:paraId="6F141688" w14:textId="49909E7C" w:rsidR="00A961B2" w:rsidRPr="0056690C" w:rsidRDefault="0056690C" w:rsidP="00A961B2">
      <w:pPr>
        <w:jc w:val="right"/>
        <w:rPr>
          <w:rFonts w:ascii="Arial" w:hAnsi="Arial" w:cs="Arial"/>
          <w:b/>
          <w:sz w:val="20"/>
          <w:szCs w:val="20"/>
          <w:lang w:val="en-US"/>
        </w:rPr>
      </w:pPr>
      <w:r>
        <w:rPr>
          <w:rFonts w:ascii="Arial" w:hAnsi="Arial" w:cs="Arial"/>
          <w:b/>
          <w:sz w:val="20"/>
          <w:szCs w:val="20"/>
          <w:lang w:val="en-US"/>
        </w:rPr>
        <w:t>11Nov2015, 19</w:t>
      </w:r>
      <w:r w:rsidR="00A961B2" w:rsidRPr="0056690C">
        <w:rPr>
          <w:rFonts w:ascii="Arial" w:hAnsi="Arial" w:cs="Arial"/>
          <w:b/>
          <w:sz w:val="20"/>
          <w:szCs w:val="20"/>
          <w:lang w:val="en-US"/>
        </w:rPr>
        <w:t>:</w:t>
      </w:r>
      <w:r>
        <w:rPr>
          <w:rFonts w:ascii="Arial" w:hAnsi="Arial" w:cs="Arial"/>
          <w:b/>
          <w:sz w:val="20"/>
          <w:szCs w:val="20"/>
          <w:lang w:val="en-US"/>
        </w:rPr>
        <w:t>1</w:t>
      </w:r>
      <w:r w:rsidR="00A961B2" w:rsidRPr="0056690C">
        <w:rPr>
          <w:rFonts w:ascii="Arial" w:hAnsi="Arial" w:cs="Arial"/>
          <w:b/>
          <w:sz w:val="20"/>
          <w:szCs w:val="20"/>
          <w:lang w:val="en-US"/>
        </w:rPr>
        <w:t>0</w:t>
      </w:r>
    </w:p>
    <w:p w14:paraId="412995CA" w14:textId="5609D7EF" w:rsidR="000048F8" w:rsidRDefault="000048F8" w:rsidP="000048F8">
      <w:pPr>
        <w:jc w:val="right"/>
        <w:rPr>
          <w:rFonts w:ascii="Arial" w:hAnsi="Arial" w:cs="Arial"/>
          <w:b/>
          <w:sz w:val="20"/>
          <w:szCs w:val="20"/>
          <w:lang w:val="en-US"/>
        </w:rPr>
      </w:pPr>
      <w:r w:rsidRPr="000048F8">
        <w:rPr>
          <w:rFonts w:ascii="Arial" w:hAnsi="Arial" w:cs="Arial"/>
          <w:b/>
          <w:sz w:val="20"/>
          <w:szCs w:val="20"/>
          <w:lang w:val="en-US"/>
        </w:rPr>
        <w:t xml:space="preserve">Original: </w:t>
      </w:r>
      <w:r w:rsidR="00736530">
        <w:rPr>
          <w:rFonts w:ascii="Arial" w:hAnsi="Arial" w:cs="Arial"/>
          <w:b/>
          <w:sz w:val="20"/>
          <w:szCs w:val="20"/>
          <w:lang w:val="en-US"/>
        </w:rPr>
        <w:t>Spanish</w:t>
      </w:r>
    </w:p>
    <w:p w14:paraId="4C1CDB54" w14:textId="0FCAAD7A" w:rsidR="0056690C" w:rsidRPr="000048F8" w:rsidRDefault="0056690C" w:rsidP="000048F8">
      <w:pPr>
        <w:jc w:val="right"/>
        <w:rPr>
          <w:rFonts w:ascii="Arial" w:hAnsi="Arial" w:cs="Arial"/>
          <w:b/>
          <w:sz w:val="20"/>
          <w:szCs w:val="20"/>
          <w:lang w:val="en-US"/>
        </w:rPr>
      </w:pPr>
      <w:r>
        <w:rPr>
          <w:rFonts w:ascii="Arial" w:hAnsi="Arial" w:cs="Arial"/>
          <w:b/>
          <w:sz w:val="20"/>
          <w:szCs w:val="20"/>
          <w:lang w:val="en-US"/>
        </w:rPr>
        <w:t>Resulting from the closed-door session for consultations</w:t>
      </w:r>
    </w:p>
    <w:p w14:paraId="74BAE360" w14:textId="77777777" w:rsidR="00461D68" w:rsidRPr="000048F8" w:rsidRDefault="00461D68" w:rsidP="00461D68">
      <w:pPr>
        <w:jc w:val="center"/>
        <w:rPr>
          <w:rFonts w:ascii="Arial" w:hAnsi="Arial" w:cs="Arial"/>
          <w:b/>
          <w:lang w:val="en-US"/>
        </w:rPr>
      </w:pPr>
    </w:p>
    <w:p w14:paraId="40B1D32F" w14:textId="77777777" w:rsidR="00461D68" w:rsidRPr="00F5683F" w:rsidRDefault="00461D68" w:rsidP="00461D68">
      <w:pPr>
        <w:jc w:val="center"/>
        <w:rPr>
          <w:rFonts w:ascii="Arial" w:hAnsi="Arial" w:cs="Arial"/>
          <w:b/>
          <w:lang w:val="en-GB"/>
        </w:rPr>
      </w:pPr>
      <w:r w:rsidRPr="00F5683F">
        <w:rPr>
          <w:rFonts w:ascii="Arial" w:hAnsi="Arial" w:cs="Arial"/>
          <w:b/>
          <w:lang w:val="en-GB"/>
        </w:rPr>
        <w:t>XX VICE-MINISTERIAL MEETING</w:t>
      </w:r>
    </w:p>
    <w:p w14:paraId="00FF8EEA" w14:textId="77777777" w:rsidR="00461D68" w:rsidRPr="00F5683F" w:rsidRDefault="00461D68" w:rsidP="00461D68">
      <w:pPr>
        <w:jc w:val="center"/>
        <w:rPr>
          <w:rFonts w:ascii="Arial" w:hAnsi="Arial" w:cs="Arial"/>
          <w:b/>
          <w:lang w:val="en-GB"/>
        </w:rPr>
      </w:pPr>
      <w:r w:rsidRPr="00F5683F">
        <w:rPr>
          <w:rFonts w:ascii="Arial" w:hAnsi="Arial" w:cs="Arial"/>
          <w:b/>
          <w:lang w:val="en-GB"/>
        </w:rPr>
        <w:t>REGIONAL CONFERENCE ON MIGRATION (RCM)</w:t>
      </w:r>
    </w:p>
    <w:p w14:paraId="671A5C81" w14:textId="77777777" w:rsidR="00461D68" w:rsidRPr="00F5683F" w:rsidRDefault="00461D68" w:rsidP="00461D68">
      <w:pPr>
        <w:jc w:val="center"/>
        <w:rPr>
          <w:rFonts w:ascii="Arial" w:hAnsi="Arial" w:cs="Arial"/>
          <w:b/>
          <w:lang w:val="en-GB"/>
        </w:rPr>
      </w:pPr>
    </w:p>
    <w:p w14:paraId="795BB53A" w14:textId="77777777" w:rsidR="00461D68" w:rsidRPr="00F5683F" w:rsidRDefault="00461D68" w:rsidP="00461D68">
      <w:pPr>
        <w:jc w:val="center"/>
        <w:rPr>
          <w:rFonts w:ascii="Arial" w:hAnsi="Arial" w:cs="Arial"/>
          <w:b/>
          <w:lang w:val="en-GB"/>
        </w:rPr>
      </w:pPr>
      <w:r w:rsidRPr="00F5683F">
        <w:rPr>
          <w:rFonts w:ascii="Arial" w:hAnsi="Arial" w:cs="Arial"/>
          <w:b/>
          <w:lang w:val="en-GB"/>
        </w:rPr>
        <w:t>Mexico City</w:t>
      </w:r>
    </w:p>
    <w:p w14:paraId="4E445ABF" w14:textId="77777777" w:rsidR="00461D68" w:rsidRPr="00F5683F" w:rsidRDefault="00461D68" w:rsidP="00461D68">
      <w:pPr>
        <w:jc w:val="center"/>
        <w:rPr>
          <w:rFonts w:ascii="Arial" w:hAnsi="Arial" w:cs="Arial"/>
          <w:b/>
          <w:lang w:val="en-GB"/>
        </w:rPr>
      </w:pPr>
      <w:r w:rsidRPr="00F5683F">
        <w:rPr>
          <w:rFonts w:ascii="Arial" w:hAnsi="Arial" w:cs="Arial"/>
          <w:b/>
          <w:lang w:val="en-GB"/>
        </w:rPr>
        <w:t>November 11-12, 2015</w:t>
      </w:r>
    </w:p>
    <w:p w14:paraId="14E4C253" w14:textId="77777777" w:rsidR="00061EC3" w:rsidRPr="00F5683F" w:rsidRDefault="00061EC3" w:rsidP="00061EC3">
      <w:pPr>
        <w:jc w:val="center"/>
        <w:rPr>
          <w:rFonts w:ascii="Arial" w:hAnsi="Arial" w:cs="Arial"/>
          <w:b/>
          <w:lang w:val="en-GB"/>
        </w:rPr>
      </w:pPr>
    </w:p>
    <w:p w14:paraId="26FF9D55" w14:textId="7753604E" w:rsidR="00FE583A" w:rsidRPr="00F5683F" w:rsidRDefault="00E66EA4" w:rsidP="00FE583A">
      <w:pPr>
        <w:pStyle w:val="Heading1"/>
        <w:rPr>
          <w:lang w:val="en-GB"/>
        </w:rPr>
      </w:pPr>
      <w:r>
        <w:rPr>
          <w:lang w:val="en-GB"/>
        </w:rPr>
        <w:t>GUIDELINES FOR INSTITUTIONAL STRENGTHENING OF THE RCM</w:t>
      </w:r>
    </w:p>
    <w:p w14:paraId="37437BAE" w14:textId="77777777" w:rsidR="00FE583A" w:rsidRPr="00F5683F" w:rsidRDefault="00FE583A" w:rsidP="00061EC3">
      <w:pPr>
        <w:jc w:val="center"/>
        <w:rPr>
          <w:rFonts w:ascii="Arial" w:hAnsi="Arial" w:cs="Arial"/>
          <w:b/>
          <w:lang w:val="en-GB"/>
        </w:rPr>
      </w:pPr>
    </w:p>
    <w:p w14:paraId="32EC85B9" w14:textId="7AFA569A" w:rsidR="0007738E" w:rsidRPr="00F5683F" w:rsidRDefault="00F5683F" w:rsidP="002073D4">
      <w:pPr>
        <w:jc w:val="both"/>
        <w:rPr>
          <w:rFonts w:ascii="Arial" w:hAnsi="Arial" w:cs="Arial"/>
          <w:lang w:val="en-GB"/>
        </w:rPr>
      </w:pPr>
      <w:r w:rsidRPr="00F5683F">
        <w:rPr>
          <w:rFonts w:ascii="Arial" w:hAnsi="Arial" w:cs="Arial"/>
          <w:lang w:val="en-GB"/>
        </w:rPr>
        <w:t>The Vice-Ministers and Heads of Delegations of the Member States of the Regional Conference on Migration (RCM)</w:t>
      </w:r>
      <w:r w:rsidR="00AD2F9B">
        <w:rPr>
          <w:rFonts w:ascii="Arial" w:hAnsi="Arial" w:cs="Arial"/>
          <w:lang w:val="en-GB"/>
        </w:rPr>
        <w:t xml:space="preserve"> </w:t>
      </w:r>
      <w:r>
        <w:rPr>
          <w:rFonts w:ascii="Arial" w:hAnsi="Arial" w:cs="Arial"/>
          <w:lang w:val="en-GB"/>
        </w:rPr>
        <w:t xml:space="preserve">participating </w:t>
      </w:r>
      <w:r w:rsidR="00CE6A7D">
        <w:rPr>
          <w:rFonts w:ascii="Arial" w:hAnsi="Arial" w:cs="Arial"/>
          <w:lang w:val="en-GB"/>
        </w:rPr>
        <w:t xml:space="preserve">in </w:t>
      </w:r>
      <w:r>
        <w:rPr>
          <w:rFonts w:ascii="Arial" w:hAnsi="Arial" w:cs="Arial"/>
          <w:lang w:val="en-GB"/>
        </w:rPr>
        <w:t>the XX Vice-Ministerial Meeting</w:t>
      </w:r>
      <w:r w:rsidR="00626FD1">
        <w:rPr>
          <w:rFonts w:ascii="Arial" w:hAnsi="Arial" w:cs="Arial"/>
          <w:lang w:val="en-GB"/>
        </w:rPr>
        <w:t>,</w:t>
      </w:r>
      <w:r>
        <w:rPr>
          <w:rFonts w:ascii="Arial" w:hAnsi="Arial" w:cs="Arial"/>
          <w:lang w:val="en-GB"/>
        </w:rPr>
        <w:t xml:space="preserve"> held in Mexico City on November 11-12, 2015</w:t>
      </w:r>
      <w:r w:rsidR="00C703A4" w:rsidRPr="00F5683F">
        <w:rPr>
          <w:rFonts w:ascii="Arial" w:hAnsi="Arial" w:cs="Arial"/>
          <w:lang w:val="en-GB"/>
        </w:rPr>
        <w:t>:</w:t>
      </w:r>
    </w:p>
    <w:p w14:paraId="36D2D6EF" w14:textId="77777777" w:rsidR="0007738E" w:rsidRPr="00F5683F" w:rsidRDefault="0007738E" w:rsidP="002073D4">
      <w:pPr>
        <w:jc w:val="both"/>
        <w:rPr>
          <w:rFonts w:ascii="Arial" w:hAnsi="Arial" w:cs="Arial"/>
          <w:lang w:val="en-GB"/>
        </w:rPr>
      </w:pPr>
    </w:p>
    <w:p w14:paraId="518C68AA" w14:textId="5AC9FDCA" w:rsidR="00472740" w:rsidRPr="00F5683F" w:rsidRDefault="001B075B" w:rsidP="00A614E2">
      <w:pPr>
        <w:jc w:val="both"/>
        <w:rPr>
          <w:rFonts w:ascii="Arial" w:hAnsi="Arial" w:cs="Arial"/>
          <w:lang w:val="en-GB"/>
        </w:rPr>
      </w:pPr>
      <w:r>
        <w:rPr>
          <w:rFonts w:ascii="Arial" w:hAnsi="Arial" w:cs="Arial"/>
          <w:b/>
          <w:lang w:val="en-GB"/>
        </w:rPr>
        <w:t>Taking into account</w:t>
      </w:r>
      <w:r w:rsidR="00C8657E" w:rsidRPr="00F5683F">
        <w:rPr>
          <w:rFonts w:ascii="Arial" w:hAnsi="Arial" w:cs="Arial"/>
          <w:lang w:val="en-GB"/>
        </w:rPr>
        <w:t xml:space="preserve"> </w:t>
      </w:r>
      <w:r>
        <w:rPr>
          <w:rFonts w:ascii="Arial" w:hAnsi="Arial" w:cs="Arial"/>
          <w:lang w:val="en-GB"/>
        </w:rPr>
        <w:t xml:space="preserve">that almost 20 years after its inception, </w:t>
      </w:r>
      <w:r w:rsidR="00CE6A7D">
        <w:rPr>
          <w:rFonts w:ascii="Arial" w:hAnsi="Arial" w:cs="Arial"/>
          <w:lang w:val="en-GB"/>
        </w:rPr>
        <w:t xml:space="preserve">the </w:t>
      </w:r>
      <w:r>
        <w:rPr>
          <w:rFonts w:ascii="Arial" w:hAnsi="Arial" w:cs="Arial"/>
          <w:lang w:val="en-GB"/>
        </w:rPr>
        <w:t>RCM has been consolidated as</w:t>
      </w:r>
      <w:r w:rsidR="0098246A">
        <w:rPr>
          <w:rFonts w:ascii="Arial" w:hAnsi="Arial" w:cs="Arial"/>
          <w:lang w:val="en-GB"/>
        </w:rPr>
        <w:t xml:space="preserve"> </w:t>
      </w:r>
      <w:r w:rsidR="00D162DB">
        <w:rPr>
          <w:rFonts w:ascii="Arial" w:hAnsi="Arial" w:cs="Arial"/>
          <w:lang w:val="en-GB"/>
        </w:rPr>
        <w:t xml:space="preserve">a </w:t>
      </w:r>
      <w:r w:rsidR="00425E2D">
        <w:rPr>
          <w:rFonts w:ascii="Arial" w:hAnsi="Arial" w:cs="Arial"/>
          <w:lang w:val="en-GB"/>
        </w:rPr>
        <w:t>process</w:t>
      </w:r>
      <w:r>
        <w:rPr>
          <w:rFonts w:ascii="Arial" w:hAnsi="Arial" w:cs="Arial"/>
          <w:lang w:val="en-GB"/>
        </w:rPr>
        <w:t xml:space="preserve"> for regional dialogue, consultation and cooperation </w:t>
      </w:r>
      <w:r w:rsidR="00D35EAE">
        <w:rPr>
          <w:rFonts w:ascii="Arial" w:hAnsi="Arial" w:cs="Arial"/>
          <w:lang w:val="en-GB"/>
        </w:rPr>
        <w:t xml:space="preserve">in migration matters </w:t>
      </w:r>
      <w:r>
        <w:rPr>
          <w:rFonts w:ascii="Arial" w:hAnsi="Arial" w:cs="Arial"/>
          <w:lang w:val="en-GB"/>
        </w:rPr>
        <w:t xml:space="preserve">and </w:t>
      </w:r>
      <w:r w:rsidR="00A611B0">
        <w:rPr>
          <w:rFonts w:ascii="Arial" w:hAnsi="Arial" w:cs="Arial"/>
          <w:lang w:val="en-GB"/>
        </w:rPr>
        <w:t>that it</w:t>
      </w:r>
      <w:r>
        <w:rPr>
          <w:rFonts w:ascii="Arial" w:hAnsi="Arial" w:cs="Arial"/>
          <w:lang w:val="en-GB"/>
        </w:rPr>
        <w:t xml:space="preserve"> need</w:t>
      </w:r>
      <w:r w:rsidR="00A611B0">
        <w:rPr>
          <w:rFonts w:ascii="Arial" w:hAnsi="Arial" w:cs="Arial"/>
          <w:lang w:val="en-GB"/>
        </w:rPr>
        <w:t>s</w:t>
      </w:r>
      <w:r>
        <w:rPr>
          <w:rFonts w:ascii="Arial" w:hAnsi="Arial" w:cs="Arial"/>
          <w:lang w:val="en-GB"/>
        </w:rPr>
        <w:t xml:space="preserve"> to continuously renew its methods and working procedures</w:t>
      </w:r>
      <w:r w:rsidR="00C8657E" w:rsidRPr="00F5683F">
        <w:rPr>
          <w:rFonts w:ascii="Arial" w:hAnsi="Arial" w:cs="Arial"/>
          <w:lang w:val="en-GB"/>
        </w:rPr>
        <w:t xml:space="preserve"> </w:t>
      </w:r>
      <w:r>
        <w:rPr>
          <w:rFonts w:ascii="Arial" w:hAnsi="Arial" w:cs="Arial"/>
          <w:lang w:val="en-GB"/>
        </w:rPr>
        <w:t>in order to address the dynamics of migration in an effective manner;</w:t>
      </w:r>
    </w:p>
    <w:p w14:paraId="1298136F" w14:textId="77777777" w:rsidR="00A614E2" w:rsidRPr="00F5683F" w:rsidRDefault="00A614E2" w:rsidP="00A614E2">
      <w:pPr>
        <w:jc w:val="both"/>
        <w:rPr>
          <w:rFonts w:ascii="Arial" w:hAnsi="Arial" w:cs="Arial"/>
          <w:lang w:val="en-GB"/>
        </w:rPr>
      </w:pPr>
    </w:p>
    <w:p w14:paraId="6F2E3C59" w14:textId="19156399" w:rsidR="00472740" w:rsidRPr="00F5683F" w:rsidRDefault="001B075B" w:rsidP="00A614E2">
      <w:pPr>
        <w:jc w:val="both"/>
        <w:rPr>
          <w:rFonts w:ascii="Arial" w:hAnsi="Arial" w:cs="Arial"/>
          <w:lang w:val="en-GB"/>
        </w:rPr>
      </w:pPr>
      <w:r>
        <w:rPr>
          <w:rFonts w:ascii="Arial" w:hAnsi="Arial" w:cs="Arial"/>
          <w:b/>
          <w:lang w:val="en-GB"/>
        </w:rPr>
        <w:t>Considering</w:t>
      </w:r>
      <w:r w:rsidR="00472740" w:rsidRPr="00F5683F">
        <w:rPr>
          <w:rFonts w:ascii="Arial" w:hAnsi="Arial" w:cs="Arial"/>
          <w:lang w:val="en-GB"/>
        </w:rPr>
        <w:t xml:space="preserve"> </w:t>
      </w:r>
      <w:r>
        <w:rPr>
          <w:rFonts w:ascii="Arial" w:hAnsi="Arial" w:cs="Arial"/>
          <w:lang w:val="en-GB"/>
        </w:rPr>
        <w:t xml:space="preserve">the relevance of making adjustments to </w:t>
      </w:r>
      <w:r w:rsidR="00425E2D">
        <w:rPr>
          <w:rFonts w:ascii="Arial" w:hAnsi="Arial" w:cs="Arial"/>
          <w:lang w:val="en-GB"/>
        </w:rPr>
        <w:t xml:space="preserve">the procedures of the </w:t>
      </w:r>
      <w:r w:rsidR="00DB4A30">
        <w:rPr>
          <w:rFonts w:ascii="Arial" w:hAnsi="Arial" w:cs="Arial"/>
          <w:lang w:val="en-GB"/>
        </w:rPr>
        <w:t xml:space="preserve">Conference to strengthen </w:t>
      </w:r>
      <w:r>
        <w:rPr>
          <w:rFonts w:ascii="Arial" w:hAnsi="Arial" w:cs="Arial"/>
          <w:lang w:val="en-GB"/>
        </w:rPr>
        <w:t>the participation of its members a</w:t>
      </w:r>
      <w:r w:rsidR="00CE6A7D">
        <w:rPr>
          <w:rFonts w:ascii="Arial" w:hAnsi="Arial" w:cs="Arial"/>
          <w:lang w:val="en-GB"/>
        </w:rPr>
        <w:t>nd relevant actors and improve</w:t>
      </w:r>
      <w:r>
        <w:rPr>
          <w:rFonts w:ascii="Arial" w:hAnsi="Arial" w:cs="Arial"/>
          <w:lang w:val="en-GB"/>
        </w:rPr>
        <w:t xml:space="preserve"> its management control processes</w:t>
      </w:r>
      <w:r w:rsidR="00DB4A30">
        <w:rPr>
          <w:rFonts w:ascii="Arial" w:hAnsi="Arial" w:cs="Arial"/>
          <w:lang w:val="en-GB"/>
        </w:rPr>
        <w:t xml:space="preserve"> and its impact in the region</w:t>
      </w:r>
      <w:r>
        <w:rPr>
          <w:rFonts w:ascii="Arial" w:hAnsi="Arial" w:cs="Arial"/>
          <w:lang w:val="en-GB"/>
        </w:rPr>
        <w:t xml:space="preserve">; </w:t>
      </w:r>
    </w:p>
    <w:p w14:paraId="5BCE16EB" w14:textId="77777777" w:rsidR="00A614E2" w:rsidRPr="00F5683F" w:rsidRDefault="00A614E2" w:rsidP="00A614E2">
      <w:pPr>
        <w:jc w:val="both"/>
        <w:rPr>
          <w:rFonts w:ascii="Arial" w:hAnsi="Arial" w:cs="Arial"/>
          <w:lang w:val="en-GB"/>
        </w:rPr>
      </w:pPr>
    </w:p>
    <w:p w14:paraId="0C52277E" w14:textId="79CC94DD" w:rsidR="00C703A4" w:rsidRPr="00F5683F" w:rsidRDefault="001B075B" w:rsidP="00A614E2">
      <w:pPr>
        <w:jc w:val="both"/>
        <w:rPr>
          <w:rFonts w:ascii="Arial" w:hAnsi="Arial" w:cs="Arial"/>
          <w:lang w:val="en-GB"/>
        </w:rPr>
      </w:pPr>
      <w:r>
        <w:rPr>
          <w:rFonts w:ascii="Arial" w:hAnsi="Arial" w:cs="Arial"/>
          <w:b/>
          <w:lang w:val="en-GB"/>
        </w:rPr>
        <w:t>Highlighting</w:t>
      </w:r>
      <w:r w:rsidR="00472740" w:rsidRPr="00F5683F">
        <w:rPr>
          <w:rFonts w:ascii="Arial" w:hAnsi="Arial" w:cs="Arial"/>
          <w:lang w:val="en-GB"/>
        </w:rPr>
        <w:t xml:space="preserve"> </w:t>
      </w:r>
      <w:r>
        <w:rPr>
          <w:rFonts w:ascii="Arial" w:hAnsi="Arial" w:cs="Arial"/>
          <w:lang w:val="en-GB"/>
        </w:rPr>
        <w:t xml:space="preserve">the </w:t>
      </w:r>
      <w:r w:rsidR="00DB4A30">
        <w:rPr>
          <w:rFonts w:ascii="Arial" w:hAnsi="Arial" w:cs="Arial"/>
          <w:lang w:val="en-GB"/>
        </w:rPr>
        <w:t xml:space="preserve">interest </w:t>
      </w:r>
      <w:r w:rsidR="00CE6A7D">
        <w:rPr>
          <w:rFonts w:ascii="Arial" w:hAnsi="Arial" w:cs="Arial"/>
          <w:lang w:val="en-GB"/>
        </w:rPr>
        <w:t>in</w:t>
      </w:r>
      <w:r>
        <w:rPr>
          <w:rFonts w:ascii="Arial" w:hAnsi="Arial" w:cs="Arial"/>
          <w:lang w:val="en-GB"/>
        </w:rPr>
        <w:t xml:space="preserve"> invigorating the dialogue between Member States, international organizations and civil society organizations in order to increase its effectiveness</w:t>
      </w:r>
      <w:r w:rsidR="00DB4A30">
        <w:rPr>
          <w:rFonts w:ascii="Arial" w:hAnsi="Arial" w:cs="Arial"/>
          <w:lang w:val="en-GB"/>
        </w:rPr>
        <w:t xml:space="preserve">, including </w:t>
      </w:r>
      <w:r>
        <w:rPr>
          <w:rFonts w:ascii="Arial" w:hAnsi="Arial" w:cs="Arial"/>
          <w:lang w:val="en-GB"/>
        </w:rPr>
        <w:t>agree</w:t>
      </w:r>
      <w:r w:rsidR="00DB4A30">
        <w:rPr>
          <w:rFonts w:ascii="Arial" w:hAnsi="Arial" w:cs="Arial"/>
          <w:lang w:val="en-GB"/>
        </w:rPr>
        <w:t>ment</w:t>
      </w:r>
      <w:r>
        <w:rPr>
          <w:rFonts w:ascii="Arial" w:hAnsi="Arial" w:cs="Arial"/>
          <w:lang w:val="en-GB"/>
        </w:rPr>
        <w:t xml:space="preserve"> on </w:t>
      </w:r>
      <w:r w:rsidR="002B4A8C">
        <w:rPr>
          <w:rFonts w:ascii="Arial" w:hAnsi="Arial" w:cs="Arial"/>
          <w:lang w:val="en-GB"/>
        </w:rPr>
        <w:t xml:space="preserve">the development of </w:t>
      </w:r>
      <w:r w:rsidR="00B52311">
        <w:rPr>
          <w:rFonts w:ascii="Arial" w:hAnsi="Arial" w:cs="Arial"/>
          <w:lang w:val="en-GB"/>
        </w:rPr>
        <w:t xml:space="preserve">relevant </w:t>
      </w:r>
      <w:r w:rsidR="002B4A8C">
        <w:rPr>
          <w:rFonts w:ascii="Arial" w:hAnsi="Arial" w:cs="Arial"/>
          <w:lang w:val="en-GB"/>
        </w:rPr>
        <w:t>public policies</w:t>
      </w:r>
      <w:r>
        <w:rPr>
          <w:rFonts w:ascii="Arial" w:hAnsi="Arial" w:cs="Arial"/>
          <w:lang w:val="en-GB"/>
        </w:rPr>
        <w:t xml:space="preserve"> on migration in a constructive manner;</w:t>
      </w:r>
    </w:p>
    <w:p w14:paraId="46C1B263" w14:textId="77777777" w:rsidR="00472740" w:rsidRPr="00F5683F" w:rsidRDefault="00472740" w:rsidP="00282BDB">
      <w:pPr>
        <w:jc w:val="both"/>
        <w:rPr>
          <w:rFonts w:ascii="Arial" w:hAnsi="Arial" w:cs="Arial"/>
          <w:lang w:val="en-GB"/>
        </w:rPr>
      </w:pPr>
    </w:p>
    <w:p w14:paraId="50527FBC" w14:textId="03DB8ABF" w:rsidR="00DB4A30" w:rsidRPr="00DB4A30" w:rsidRDefault="00DB4A30" w:rsidP="002073D4">
      <w:pPr>
        <w:jc w:val="both"/>
        <w:rPr>
          <w:rFonts w:ascii="Arial" w:hAnsi="Arial" w:cs="Arial"/>
          <w:lang w:val="en-GB"/>
        </w:rPr>
      </w:pPr>
      <w:r w:rsidRPr="00DB4A30">
        <w:rPr>
          <w:rFonts w:ascii="Arial" w:hAnsi="Arial" w:cs="Arial"/>
          <w:b/>
          <w:lang w:val="en-GB"/>
        </w:rPr>
        <w:t>Affirming</w:t>
      </w:r>
      <w:r w:rsidRPr="00DB4A30">
        <w:rPr>
          <w:rFonts w:ascii="Arial" w:hAnsi="Arial" w:cs="Arial"/>
          <w:lang w:val="en-GB"/>
        </w:rPr>
        <w:t xml:space="preserve"> </w:t>
      </w:r>
      <w:r w:rsidR="00E66EA4">
        <w:rPr>
          <w:rFonts w:ascii="Arial" w:hAnsi="Arial" w:cs="Arial"/>
          <w:lang w:val="en-GB"/>
        </w:rPr>
        <w:t xml:space="preserve">the need to complement and update </w:t>
      </w:r>
      <w:r w:rsidR="00CE6A7D">
        <w:rPr>
          <w:rFonts w:ascii="Arial" w:hAnsi="Arial" w:cs="Arial"/>
          <w:lang w:val="en-GB"/>
        </w:rPr>
        <w:t>decisions previously agreed, e</w:t>
      </w:r>
      <w:r w:rsidR="00E66EA4">
        <w:rPr>
          <w:rFonts w:ascii="Arial" w:hAnsi="Arial" w:cs="Arial"/>
          <w:lang w:val="en-GB"/>
        </w:rPr>
        <w:t>specially the Santa Fe</w:t>
      </w:r>
      <w:bookmarkStart w:id="0" w:name="_GoBack"/>
      <w:bookmarkEnd w:id="0"/>
      <w:r w:rsidR="00CE6A7D">
        <w:rPr>
          <w:rFonts w:ascii="Arial" w:hAnsi="Arial" w:cs="Arial"/>
          <w:lang w:val="en-GB"/>
        </w:rPr>
        <w:t xml:space="preserve"> </w:t>
      </w:r>
      <w:r w:rsidR="00E66EA4">
        <w:rPr>
          <w:rFonts w:ascii="Arial" w:hAnsi="Arial" w:cs="Arial"/>
          <w:lang w:val="en-GB"/>
        </w:rPr>
        <w:t xml:space="preserve">Document; </w:t>
      </w:r>
    </w:p>
    <w:p w14:paraId="07FB2039" w14:textId="77777777" w:rsidR="00DB4A30" w:rsidRDefault="00DB4A30" w:rsidP="002073D4">
      <w:pPr>
        <w:jc w:val="both"/>
        <w:rPr>
          <w:rFonts w:ascii="Arial" w:hAnsi="Arial" w:cs="Arial"/>
          <w:b/>
          <w:lang w:val="en-GB"/>
        </w:rPr>
      </w:pPr>
    </w:p>
    <w:p w14:paraId="28C20757" w14:textId="7D16E694" w:rsidR="00C703A4" w:rsidRPr="00F5683F" w:rsidRDefault="001B075B" w:rsidP="002073D4">
      <w:pPr>
        <w:jc w:val="both"/>
        <w:rPr>
          <w:rFonts w:ascii="Arial" w:hAnsi="Arial" w:cs="Arial"/>
          <w:lang w:val="en-GB"/>
        </w:rPr>
      </w:pPr>
      <w:r>
        <w:rPr>
          <w:rFonts w:ascii="Arial" w:hAnsi="Arial" w:cs="Arial"/>
          <w:b/>
          <w:lang w:val="en-GB"/>
        </w:rPr>
        <w:t>Agree</w:t>
      </w:r>
      <w:r w:rsidR="009C2247" w:rsidRPr="00F5683F">
        <w:rPr>
          <w:rFonts w:ascii="Arial" w:hAnsi="Arial" w:cs="Arial"/>
          <w:lang w:val="en-GB"/>
        </w:rPr>
        <w:t xml:space="preserve"> </w:t>
      </w:r>
      <w:r w:rsidR="00946FC0">
        <w:rPr>
          <w:rFonts w:ascii="Arial" w:hAnsi="Arial" w:cs="Arial"/>
          <w:lang w:val="en-GB"/>
        </w:rPr>
        <w:t xml:space="preserve">to </w:t>
      </w:r>
      <w:r w:rsidR="006A4CFA">
        <w:rPr>
          <w:rFonts w:ascii="Arial" w:hAnsi="Arial" w:cs="Arial"/>
          <w:lang w:val="en-GB"/>
        </w:rPr>
        <w:t>implement</w:t>
      </w:r>
      <w:r w:rsidR="00946FC0">
        <w:rPr>
          <w:rFonts w:ascii="Arial" w:hAnsi="Arial" w:cs="Arial"/>
          <w:lang w:val="en-GB"/>
        </w:rPr>
        <w:t xml:space="preserve"> the following actions </w:t>
      </w:r>
      <w:r w:rsidR="004469DD">
        <w:rPr>
          <w:rFonts w:ascii="Arial" w:hAnsi="Arial" w:cs="Arial"/>
          <w:lang w:val="en-GB"/>
        </w:rPr>
        <w:t>to strengthen</w:t>
      </w:r>
      <w:r w:rsidR="00946FC0">
        <w:rPr>
          <w:rFonts w:ascii="Arial" w:hAnsi="Arial" w:cs="Arial"/>
          <w:lang w:val="en-GB"/>
        </w:rPr>
        <w:t xml:space="preserve"> </w:t>
      </w:r>
      <w:r w:rsidR="004F0581">
        <w:rPr>
          <w:rFonts w:ascii="Arial" w:hAnsi="Arial" w:cs="Arial"/>
          <w:lang w:val="en-GB"/>
        </w:rPr>
        <w:t>RCM</w:t>
      </w:r>
      <w:r w:rsidR="00946FC0">
        <w:rPr>
          <w:rFonts w:ascii="Arial" w:hAnsi="Arial" w:cs="Arial"/>
          <w:lang w:val="en-GB"/>
        </w:rPr>
        <w:t xml:space="preserve"> with the objective of </w:t>
      </w:r>
      <w:r w:rsidR="00DB4A30">
        <w:rPr>
          <w:rFonts w:ascii="Arial" w:hAnsi="Arial" w:cs="Arial"/>
          <w:lang w:val="en-GB"/>
        </w:rPr>
        <w:t>broadening</w:t>
      </w:r>
      <w:r w:rsidR="00946FC0">
        <w:rPr>
          <w:rFonts w:ascii="Arial" w:hAnsi="Arial" w:cs="Arial"/>
          <w:lang w:val="en-GB"/>
        </w:rPr>
        <w:t xml:space="preserve"> </w:t>
      </w:r>
      <w:r w:rsidR="00DB4A30">
        <w:rPr>
          <w:rFonts w:ascii="Arial" w:hAnsi="Arial" w:cs="Arial"/>
          <w:lang w:val="en-GB"/>
        </w:rPr>
        <w:t>its coordination and effectiveness</w:t>
      </w:r>
      <w:r w:rsidR="00E22250" w:rsidRPr="00F5683F">
        <w:rPr>
          <w:rFonts w:ascii="Arial" w:hAnsi="Arial" w:cs="Arial"/>
          <w:lang w:val="en-GB"/>
        </w:rPr>
        <w:t>:</w:t>
      </w:r>
    </w:p>
    <w:p w14:paraId="36A05FC2" w14:textId="77777777" w:rsidR="0007738E" w:rsidRPr="00F5683F" w:rsidRDefault="0007738E" w:rsidP="002073D4">
      <w:pPr>
        <w:jc w:val="both"/>
        <w:rPr>
          <w:rFonts w:ascii="Arial" w:hAnsi="Arial" w:cs="Arial"/>
          <w:lang w:val="en-GB"/>
        </w:rPr>
      </w:pPr>
    </w:p>
    <w:p w14:paraId="4186766F" w14:textId="523B4507" w:rsidR="0007738E" w:rsidRPr="00F5683F" w:rsidRDefault="00946FC0" w:rsidP="00CF6BDB">
      <w:pPr>
        <w:pStyle w:val="ListParagraph"/>
        <w:numPr>
          <w:ilvl w:val="0"/>
          <w:numId w:val="45"/>
        </w:numPr>
        <w:jc w:val="both"/>
        <w:rPr>
          <w:rFonts w:ascii="Arial" w:hAnsi="Arial" w:cs="Arial"/>
          <w:b/>
          <w:lang w:val="en-GB"/>
        </w:rPr>
      </w:pPr>
      <w:r>
        <w:rPr>
          <w:rFonts w:ascii="Arial" w:hAnsi="Arial" w:cs="Arial"/>
          <w:b/>
          <w:lang w:val="en-GB"/>
        </w:rPr>
        <w:t>Vice-Ministerial Dialogue: Structure and Definition</w:t>
      </w:r>
    </w:p>
    <w:p w14:paraId="5E7A5BCF" w14:textId="77777777" w:rsidR="0009533D" w:rsidRPr="00F5683F" w:rsidRDefault="0009533D" w:rsidP="0009533D">
      <w:pPr>
        <w:jc w:val="both"/>
        <w:rPr>
          <w:rFonts w:ascii="Arial" w:hAnsi="Arial" w:cs="Arial"/>
          <w:lang w:val="en-GB"/>
        </w:rPr>
      </w:pPr>
    </w:p>
    <w:p w14:paraId="17210C16" w14:textId="7298AD6E" w:rsidR="0007738E" w:rsidRDefault="00855753" w:rsidP="0009533D">
      <w:pPr>
        <w:jc w:val="both"/>
        <w:rPr>
          <w:rFonts w:ascii="Arial" w:hAnsi="Arial" w:cs="Arial"/>
          <w:lang w:val="en-GB"/>
        </w:rPr>
      </w:pPr>
      <w:r>
        <w:rPr>
          <w:rFonts w:ascii="Arial" w:hAnsi="Arial" w:cs="Arial"/>
          <w:lang w:val="en-GB"/>
        </w:rPr>
        <w:t xml:space="preserve">To strengthen the </w:t>
      </w:r>
      <w:r w:rsidR="00AD1890">
        <w:rPr>
          <w:rFonts w:ascii="Arial" w:hAnsi="Arial" w:cs="Arial"/>
          <w:lang w:val="en-GB"/>
        </w:rPr>
        <w:t>effectiveness of the vice-ministerial m</w:t>
      </w:r>
      <w:r>
        <w:rPr>
          <w:rFonts w:ascii="Arial" w:hAnsi="Arial" w:cs="Arial"/>
          <w:lang w:val="en-GB"/>
        </w:rPr>
        <w:t>eetings as a space for high-level dialogue within RCM, through the following actions</w:t>
      </w:r>
      <w:r w:rsidR="0009533D" w:rsidRPr="00F5683F">
        <w:rPr>
          <w:rFonts w:ascii="Arial" w:hAnsi="Arial" w:cs="Arial"/>
          <w:lang w:val="en-GB"/>
        </w:rPr>
        <w:t>:</w:t>
      </w:r>
    </w:p>
    <w:p w14:paraId="63EE1EAB" w14:textId="77777777" w:rsidR="00EE0E15" w:rsidRPr="00F5683F" w:rsidRDefault="00EE0E15" w:rsidP="0009533D">
      <w:pPr>
        <w:jc w:val="both"/>
        <w:rPr>
          <w:rFonts w:ascii="Arial" w:hAnsi="Arial" w:cs="Arial"/>
          <w:lang w:val="en-GB"/>
        </w:rPr>
      </w:pPr>
    </w:p>
    <w:p w14:paraId="69D97371" w14:textId="3422BF0B" w:rsidR="0007738E" w:rsidRPr="00F5683F" w:rsidRDefault="00855753" w:rsidP="00EE0E15">
      <w:pPr>
        <w:pStyle w:val="ListParagraph"/>
        <w:numPr>
          <w:ilvl w:val="0"/>
          <w:numId w:val="37"/>
        </w:numPr>
        <w:jc w:val="both"/>
        <w:rPr>
          <w:rFonts w:ascii="Arial" w:hAnsi="Arial" w:cs="Arial"/>
          <w:lang w:val="en-GB"/>
        </w:rPr>
      </w:pPr>
      <w:r>
        <w:rPr>
          <w:rFonts w:ascii="Arial" w:hAnsi="Arial" w:cs="Arial"/>
          <w:lang w:val="en-GB"/>
        </w:rPr>
        <w:t>To structure the vice-ministerial dialogue based on a more dynamic model</w:t>
      </w:r>
      <w:r w:rsidR="00EE0E15">
        <w:rPr>
          <w:rFonts w:ascii="Arial" w:hAnsi="Arial" w:cs="Arial"/>
          <w:lang w:val="en-GB"/>
        </w:rPr>
        <w:t xml:space="preserve"> </w:t>
      </w:r>
      <w:r w:rsidR="00EE0E15" w:rsidRPr="00EE0E15">
        <w:rPr>
          <w:rFonts w:ascii="Arial" w:hAnsi="Arial" w:cs="Arial"/>
          <w:lang w:val="en-GB"/>
        </w:rPr>
        <w:t xml:space="preserve">to encourage greater participation in the </w:t>
      </w:r>
      <w:r w:rsidR="00EE0E15">
        <w:rPr>
          <w:rFonts w:ascii="Arial" w:hAnsi="Arial" w:cs="Arial"/>
          <w:lang w:val="en-GB"/>
        </w:rPr>
        <w:t>V</w:t>
      </w:r>
      <w:r w:rsidR="00EE0E15" w:rsidRPr="00EE0E15">
        <w:rPr>
          <w:rFonts w:ascii="Arial" w:hAnsi="Arial" w:cs="Arial"/>
          <w:lang w:val="en-GB"/>
        </w:rPr>
        <w:t>ice-</w:t>
      </w:r>
      <w:r w:rsidR="00EE0E15">
        <w:rPr>
          <w:rFonts w:ascii="Arial" w:hAnsi="Arial" w:cs="Arial"/>
          <w:lang w:val="en-GB"/>
        </w:rPr>
        <w:t>M</w:t>
      </w:r>
      <w:r w:rsidR="00EE0E15" w:rsidRPr="00EE0E15">
        <w:rPr>
          <w:rFonts w:ascii="Arial" w:hAnsi="Arial" w:cs="Arial"/>
          <w:lang w:val="en-GB"/>
        </w:rPr>
        <w:t>inisterial high-level segment</w:t>
      </w:r>
      <w:r w:rsidR="00EE0E15">
        <w:rPr>
          <w:rFonts w:ascii="Arial" w:hAnsi="Arial" w:cs="Arial"/>
          <w:lang w:val="en-GB"/>
        </w:rPr>
        <w:t>. This format may include</w:t>
      </w:r>
      <w:r w:rsidR="00E373A1">
        <w:rPr>
          <w:rFonts w:ascii="Arial" w:hAnsi="Arial" w:cs="Arial"/>
          <w:lang w:val="en-GB"/>
        </w:rPr>
        <w:t xml:space="preserve">, for example, </w:t>
      </w:r>
      <w:r>
        <w:rPr>
          <w:rFonts w:ascii="Arial" w:hAnsi="Arial" w:cs="Arial"/>
          <w:lang w:val="en-GB"/>
        </w:rPr>
        <w:t xml:space="preserve">designating a facilitator and a minimum of 2 presentations by </w:t>
      </w:r>
      <w:r w:rsidR="009A6897">
        <w:rPr>
          <w:rFonts w:ascii="Arial" w:hAnsi="Arial" w:cs="Arial"/>
          <w:lang w:val="en-GB"/>
        </w:rPr>
        <w:t>V</w:t>
      </w:r>
      <w:r>
        <w:rPr>
          <w:rFonts w:ascii="Arial" w:hAnsi="Arial" w:cs="Arial"/>
          <w:lang w:val="en-GB"/>
        </w:rPr>
        <w:t>ice-</w:t>
      </w:r>
      <w:r w:rsidR="009A6897">
        <w:rPr>
          <w:rFonts w:ascii="Arial" w:hAnsi="Arial" w:cs="Arial"/>
          <w:lang w:val="en-GB"/>
        </w:rPr>
        <w:t>M</w:t>
      </w:r>
      <w:r>
        <w:rPr>
          <w:rFonts w:ascii="Arial" w:hAnsi="Arial" w:cs="Arial"/>
          <w:lang w:val="en-GB"/>
        </w:rPr>
        <w:t xml:space="preserve">inisters on </w:t>
      </w:r>
      <w:r w:rsidR="00E373A1">
        <w:rPr>
          <w:rFonts w:ascii="Arial" w:hAnsi="Arial" w:cs="Arial"/>
          <w:lang w:val="en-GB"/>
        </w:rPr>
        <w:t xml:space="preserve">any </w:t>
      </w:r>
      <w:r>
        <w:rPr>
          <w:rFonts w:ascii="Arial" w:hAnsi="Arial" w:cs="Arial"/>
          <w:lang w:val="en-GB"/>
        </w:rPr>
        <w:t xml:space="preserve">of the components of the central theme of the meeting. The presentations </w:t>
      </w:r>
      <w:r w:rsidR="00CE6A7D">
        <w:rPr>
          <w:rFonts w:ascii="Arial" w:hAnsi="Arial" w:cs="Arial"/>
          <w:lang w:val="en-GB"/>
        </w:rPr>
        <w:t>could</w:t>
      </w:r>
      <w:r>
        <w:rPr>
          <w:rFonts w:ascii="Arial" w:hAnsi="Arial" w:cs="Arial"/>
          <w:lang w:val="en-GB"/>
        </w:rPr>
        <w:t xml:space="preserve"> be made ba</w:t>
      </w:r>
      <w:r w:rsidR="00E56D45">
        <w:rPr>
          <w:rFonts w:ascii="Arial" w:hAnsi="Arial" w:cs="Arial"/>
          <w:lang w:val="en-GB"/>
        </w:rPr>
        <w:t xml:space="preserve">sed on a standard </w:t>
      </w:r>
      <w:r w:rsidR="00CE6A7D">
        <w:rPr>
          <w:rFonts w:ascii="Arial" w:hAnsi="Arial" w:cs="Arial"/>
          <w:lang w:val="en-GB"/>
        </w:rPr>
        <w:t>survey</w:t>
      </w:r>
      <w:r w:rsidR="00DB4A30">
        <w:rPr>
          <w:rFonts w:ascii="Arial" w:hAnsi="Arial" w:cs="Arial"/>
          <w:lang w:val="en-GB"/>
        </w:rPr>
        <w:t>, prepared by the PPT,</w:t>
      </w:r>
      <w:r>
        <w:rPr>
          <w:rFonts w:ascii="Arial" w:hAnsi="Arial" w:cs="Arial"/>
          <w:lang w:val="en-GB"/>
        </w:rPr>
        <w:t xml:space="preserve"> including – in addition to the experience of the represented country – the issues and recommendations or potential solutions </w:t>
      </w:r>
      <w:r w:rsidR="00814CA3">
        <w:rPr>
          <w:rFonts w:ascii="Arial" w:hAnsi="Arial" w:cs="Arial"/>
          <w:lang w:val="en-GB"/>
        </w:rPr>
        <w:t>to be discussed</w:t>
      </w:r>
      <w:r w:rsidR="00D82103">
        <w:rPr>
          <w:rFonts w:ascii="Arial" w:hAnsi="Arial" w:cs="Arial"/>
          <w:lang w:val="en-GB"/>
        </w:rPr>
        <w:t xml:space="preserve"> with the other participants. </w:t>
      </w:r>
    </w:p>
    <w:p w14:paraId="562EB2E1" w14:textId="2CCCC678" w:rsidR="0007738E" w:rsidRPr="00F5683F" w:rsidRDefault="00855753" w:rsidP="0009533D">
      <w:pPr>
        <w:pStyle w:val="ListParagraph"/>
        <w:numPr>
          <w:ilvl w:val="0"/>
          <w:numId w:val="37"/>
        </w:numPr>
        <w:jc w:val="both"/>
        <w:rPr>
          <w:rFonts w:ascii="Arial" w:hAnsi="Arial" w:cs="Arial"/>
          <w:lang w:val="en-GB"/>
        </w:rPr>
      </w:pPr>
      <w:r>
        <w:rPr>
          <w:rFonts w:ascii="Arial" w:hAnsi="Arial" w:cs="Arial"/>
          <w:lang w:val="en-GB"/>
        </w:rPr>
        <w:lastRenderedPageBreak/>
        <w:t>Where viable, to promote the inclusion of o</w:t>
      </w:r>
      <w:r w:rsidR="00CE6A7D">
        <w:rPr>
          <w:rFonts w:ascii="Arial" w:hAnsi="Arial" w:cs="Arial"/>
          <w:lang w:val="en-GB"/>
        </w:rPr>
        <w:t>ff</w:t>
      </w:r>
      <w:r>
        <w:rPr>
          <w:rFonts w:ascii="Arial" w:hAnsi="Arial" w:cs="Arial"/>
          <w:lang w:val="en-GB"/>
        </w:rPr>
        <w:t xml:space="preserve">-site activities into the agenda of </w:t>
      </w:r>
      <w:r w:rsidR="00015A9E">
        <w:rPr>
          <w:rFonts w:ascii="Arial" w:hAnsi="Arial" w:cs="Arial"/>
          <w:lang w:val="en-GB"/>
        </w:rPr>
        <w:t xml:space="preserve">the </w:t>
      </w:r>
      <w:r>
        <w:rPr>
          <w:rFonts w:ascii="Arial" w:hAnsi="Arial" w:cs="Arial"/>
          <w:lang w:val="en-GB"/>
        </w:rPr>
        <w:t xml:space="preserve">Vice-Ministers, with the objective of enabling them to </w:t>
      </w:r>
      <w:r w:rsidR="00DB4A30">
        <w:rPr>
          <w:rFonts w:ascii="Arial" w:hAnsi="Arial" w:cs="Arial"/>
          <w:lang w:val="en-GB"/>
        </w:rPr>
        <w:t xml:space="preserve">closely see how the </w:t>
      </w:r>
      <w:r w:rsidR="003D3275">
        <w:rPr>
          <w:rFonts w:ascii="Arial" w:hAnsi="Arial" w:cs="Arial"/>
          <w:lang w:val="en-GB"/>
        </w:rPr>
        <w:t>central</w:t>
      </w:r>
      <w:r w:rsidR="00DB4A30">
        <w:rPr>
          <w:rFonts w:ascii="Arial" w:hAnsi="Arial" w:cs="Arial"/>
          <w:lang w:val="en-GB"/>
        </w:rPr>
        <w:t xml:space="preserve"> </w:t>
      </w:r>
      <w:r w:rsidR="003D3275">
        <w:rPr>
          <w:rFonts w:ascii="Arial" w:hAnsi="Arial" w:cs="Arial"/>
          <w:lang w:val="en-GB"/>
        </w:rPr>
        <w:t>theme</w:t>
      </w:r>
      <w:r w:rsidR="00DB4A30">
        <w:rPr>
          <w:rFonts w:ascii="Arial" w:hAnsi="Arial" w:cs="Arial"/>
          <w:lang w:val="en-GB"/>
        </w:rPr>
        <w:t xml:space="preserve"> of the meeting is touched by </w:t>
      </w:r>
      <w:r>
        <w:rPr>
          <w:rFonts w:ascii="Arial" w:hAnsi="Arial" w:cs="Arial"/>
          <w:lang w:val="en-GB"/>
        </w:rPr>
        <w:t xml:space="preserve">the realities of each </w:t>
      </w:r>
      <w:r w:rsidR="00AF1677">
        <w:rPr>
          <w:rFonts w:ascii="Arial" w:hAnsi="Arial" w:cs="Arial"/>
          <w:lang w:val="en-GB"/>
        </w:rPr>
        <w:t>country acting as Presiden</w:t>
      </w:r>
      <w:r w:rsidR="003D3275">
        <w:rPr>
          <w:rFonts w:ascii="Arial" w:hAnsi="Arial" w:cs="Arial"/>
          <w:lang w:val="en-GB"/>
        </w:rPr>
        <w:t>cy</w:t>
      </w:r>
      <w:r w:rsidR="00AF1677">
        <w:rPr>
          <w:rFonts w:ascii="Arial" w:hAnsi="Arial" w:cs="Arial"/>
          <w:lang w:val="en-GB"/>
        </w:rPr>
        <w:t xml:space="preserve"> Pro</w:t>
      </w:r>
      <w:r w:rsidR="003D3275">
        <w:rPr>
          <w:rFonts w:ascii="Arial" w:hAnsi="Arial" w:cs="Arial"/>
          <w:lang w:val="en-GB"/>
        </w:rPr>
        <w:t>-</w:t>
      </w:r>
      <w:proofErr w:type="spellStart"/>
      <w:r>
        <w:rPr>
          <w:rFonts w:ascii="Arial" w:hAnsi="Arial" w:cs="Arial"/>
          <w:lang w:val="en-GB"/>
        </w:rPr>
        <w:t>T</w:t>
      </w:r>
      <w:r w:rsidR="003D3275">
        <w:rPr>
          <w:rFonts w:ascii="Arial" w:hAnsi="Arial" w:cs="Arial"/>
          <w:lang w:val="en-GB"/>
        </w:rPr>
        <w:t>é</w:t>
      </w:r>
      <w:r>
        <w:rPr>
          <w:rFonts w:ascii="Arial" w:hAnsi="Arial" w:cs="Arial"/>
          <w:lang w:val="en-GB"/>
        </w:rPr>
        <w:t>mpore</w:t>
      </w:r>
      <w:proofErr w:type="spellEnd"/>
      <w:r w:rsidR="0007738E" w:rsidRPr="00F5683F">
        <w:rPr>
          <w:rFonts w:ascii="Arial" w:hAnsi="Arial" w:cs="Arial"/>
          <w:lang w:val="en-GB"/>
        </w:rPr>
        <w:t>.</w:t>
      </w:r>
    </w:p>
    <w:p w14:paraId="5891531B" w14:textId="77777777" w:rsidR="0007738E" w:rsidRPr="00F5683F" w:rsidRDefault="0007738E" w:rsidP="0009533D">
      <w:pPr>
        <w:jc w:val="both"/>
        <w:rPr>
          <w:rFonts w:ascii="Arial" w:hAnsi="Arial" w:cs="Arial"/>
          <w:lang w:val="en-GB"/>
        </w:rPr>
      </w:pPr>
    </w:p>
    <w:p w14:paraId="5A2E05D4" w14:textId="58B0F552" w:rsidR="0007738E" w:rsidRPr="00F5683F" w:rsidRDefault="00855753" w:rsidP="00CF6BDB">
      <w:pPr>
        <w:pStyle w:val="ListParagraph"/>
        <w:numPr>
          <w:ilvl w:val="0"/>
          <w:numId w:val="45"/>
        </w:numPr>
        <w:jc w:val="both"/>
        <w:rPr>
          <w:rFonts w:ascii="Arial" w:hAnsi="Arial" w:cs="Arial"/>
          <w:b/>
          <w:lang w:val="en-GB"/>
        </w:rPr>
      </w:pPr>
      <w:r>
        <w:rPr>
          <w:rFonts w:ascii="Arial" w:hAnsi="Arial" w:cs="Arial"/>
          <w:b/>
          <w:lang w:val="en-GB"/>
        </w:rPr>
        <w:t>Governance: Follow-up on the Agenda and the Commitments</w:t>
      </w:r>
    </w:p>
    <w:p w14:paraId="32A279BF" w14:textId="77777777" w:rsidR="00A25ACA" w:rsidRPr="00F5683F" w:rsidRDefault="00A25ACA" w:rsidP="0009533D">
      <w:pPr>
        <w:jc w:val="both"/>
        <w:rPr>
          <w:rFonts w:ascii="Arial" w:hAnsi="Arial" w:cs="Arial"/>
          <w:lang w:val="en-GB"/>
        </w:rPr>
      </w:pPr>
    </w:p>
    <w:p w14:paraId="1E256529" w14:textId="1A978296" w:rsidR="0007738E" w:rsidRPr="00F5683F" w:rsidRDefault="00864649" w:rsidP="0009533D">
      <w:pPr>
        <w:jc w:val="both"/>
        <w:rPr>
          <w:rFonts w:ascii="Arial" w:hAnsi="Arial" w:cs="Arial"/>
          <w:lang w:val="en-GB"/>
        </w:rPr>
      </w:pPr>
      <w:r>
        <w:rPr>
          <w:rFonts w:ascii="Arial" w:hAnsi="Arial" w:cs="Arial"/>
          <w:lang w:val="en-GB"/>
        </w:rPr>
        <w:t>To c</w:t>
      </w:r>
      <w:r w:rsidR="00855753">
        <w:rPr>
          <w:rFonts w:ascii="Arial" w:hAnsi="Arial" w:cs="Arial"/>
          <w:lang w:val="en-GB"/>
        </w:rPr>
        <w:t xml:space="preserve">harge the Technical Secretariat (TS) with following up on the </w:t>
      </w:r>
      <w:r w:rsidR="00957CDC">
        <w:rPr>
          <w:rFonts w:ascii="Arial" w:hAnsi="Arial" w:cs="Arial"/>
          <w:lang w:val="en-GB"/>
        </w:rPr>
        <w:t>issues</w:t>
      </w:r>
      <w:r w:rsidR="00855753">
        <w:rPr>
          <w:rFonts w:ascii="Arial" w:hAnsi="Arial" w:cs="Arial"/>
          <w:lang w:val="en-GB"/>
        </w:rPr>
        <w:t xml:space="preserve"> and agreements addressed at the vice-ministerial meetings. Furthermore, to </w:t>
      </w:r>
      <w:r w:rsidR="00AF1677">
        <w:rPr>
          <w:rFonts w:ascii="Arial" w:hAnsi="Arial" w:cs="Arial"/>
          <w:lang w:val="en-GB"/>
        </w:rPr>
        <w:t xml:space="preserve">point out </w:t>
      </w:r>
      <w:r w:rsidR="00855753">
        <w:rPr>
          <w:rFonts w:ascii="Arial" w:hAnsi="Arial" w:cs="Arial"/>
          <w:lang w:val="en-GB"/>
        </w:rPr>
        <w:t>the commitme</w:t>
      </w:r>
      <w:r w:rsidR="00AF1677">
        <w:rPr>
          <w:rFonts w:ascii="Arial" w:hAnsi="Arial" w:cs="Arial"/>
          <w:lang w:val="en-GB"/>
        </w:rPr>
        <w:t>nt of the current Presiden</w:t>
      </w:r>
      <w:r w:rsidR="003D3275">
        <w:rPr>
          <w:rFonts w:ascii="Arial" w:hAnsi="Arial" w:cs="Arial"/>
          <w:lang w:val="en-GB"/>
        </w:rPr>
        <w:t>cy</w:t>
      </w:r>
      <w:r w:rsidR="00AF1677">
        <w:rPr>
          <w:rFonts w:ascii="Arial" w:hAnsi="Arial" w:cs="Arial"/>
          <w:lang w:val="en-GB"/>
        </w:rPr>
        <w:t xml:space="preserve"> Pro</w:t>
      </w:r>
      <w:r w:rsidR="003D3275">
        <w:rPr>
          <w:rFonts w:ascii="Arial" w:hAnsi="Arial" w:cs="Arial"/>
          <w:lang w:val="en-GB"/>
        </w:rPr>
        <w:t>-</w:t>
      </w:r>
      <w:proofErr w:type="spellStart"/>
      <w:r w:rsidR="00855753">
        <w:rPr>
          <w:rFonts w:ascii="Arial" w:hAnsi="Arial" w:cs="Arial"/>
          <w:lang w:val="en-GB"/>
        </w:rPr>
        <w:t>T</w:t>
      </w:r>
      <w:r w:rsidR="003D3275">
        <w:rPr>
          <w:rFonts w:ascii="Arial" w:hAnsi="Arial" w:cs="Arial"/>
          <w:lang w:val="en-GB"/>
        </w:rPr>
        <w:t>é</w:t>
      </w:r>
      <w:r w:rsidR="00855753">
        <w:rPr>
          <w:rFonts w:ascii="Arial" w:hAnsi="Arial" w:cs="Arial"/>
          <w:lang w:val="en-GB"/>
        </w:rPr>
        <w:t>mpore</w:t>
      </w:r>
      <w:proofErr w:type="spellEnd"/>
      <w:r w:rsidR="003D3275">
        <w:rPr>
          <w:rFonts w:ascii="Arial" w:hAnsi="Arial" w:cs="Arial"/>
          <w:lang w:val="en-GB"/>
        </w:rPr>
        <w:t>, with support from the Troika,</w:t>
      </w:r>
      <w:r w:rsidR="005B5750" w:rsidRPr="00F5683F">
        <w:rPr>
          <w:rFonts w:ascii="Arial" w:hAnsi="Arial" w:cs="Arial"/>
          <w:lang w:val="en-GB"/>
        </w:rPr>
        <w:t xml:space="preserve"> </w:t>
      </w:r>
      <w:r w:rsidR="00855753">
        <w:rPr>
          <w:rFonts w:ascii="Arial" w:hAnsi="Arial" w:cs="Arial"/>
          <w:lang w:val="en-GB"/>
        </w:rPr>
        <w:t>to follow</w:t>
      </w:r>
      <w:r w:rsidR="005A19C2">
        <w:rPr>
          <w:rFonts w:ascii="Arial" w:hAnsi="Arial" w:cs="Arial"/>
          <w:lang w:val="en-GB"/>
        </w:rPr>
        <w:t xml:space="preserve"> up on these agreements</w:t>
      </w:r>
      <w:r w:rsidR="00BA30F9">
        <w:rPr>
          <w:rFonts w:ascii="Arial" w:hAnsi="Arial" w:cs="Arial"/>
          <w:lang w:val="en-GB"/>
        </w:rPr>
        <w:t>,</w:t>
      </w:r>
      <w:r w:rsidR="002002B7">
        <w:rPr>
          <w:rFonts w:ascii="Arial" w:hAnsi="Arial" w:cs="Arial"/>
          <w:lang w:val="en-GB"/>
        </w:rPr>
        <w:t xml:space="preserve"> based o</w:t>
      </w:r>
      <w:r w:rsidR="00855753">
        <w:rPr>
          <w:rFonts w:ascii="Arial" w:hAnsi="Arial" w:cs="Arial"/>
          <w:lang w:val="en-GB"/>
        </w:rPr>
        <w:t xml:space="preserve">n the following: </w:t>
      </w:r>
    </w:p>
    <w:p w14:paraId="1BA6A865" w14:textId="1478BD56" w:rsidR="00A25ACA" w:rsidRPr="00F5683F" w:rsidRDefault="00855753" w:rsidP="0009533D">
      <w:pPr>
        <w:pStyle w:val="ListParagraph"/>
        <w:numPr>
          <w:ilvl w:val="0"/>
          <w:numId w:val="38"/>
        </w:numPr>
        <w:jc w:val="both"/>
        <w:rPr>
          <w:rFonts w:ascii="Arial" w:hAnsi="Arial" w:cs="Arial"/>
          <w:lang w:val="en-GB"/>
        </w:rPr>
      </w:pPr>
      <w:r>
        <w:rPr>
          <w:rFonts w:ascii="Arial" w:hAnsi="Arial" w:cs="Arial"/>
          <w:lang w:val="en-GB"/>
        </w:rPr>
        <w:t xml:space="preserve">To replace the </w:t>
      </w:r>
      <w:r w:rsidR="003D3275">
        <w:rPr>
          <w:rFonts w:ascii="Arial" w:hAnsi="Arial" w:cs="Arial"/>
          <w:lang w:val="en-GB"/>
        </w:rPr>
        <w:t>Conclusions</w:t>
      </w:r>
      <w:r w:rsidR="00CE6A7D">
        <w:rPr>
          <w:rFonts w:ascii="Arial" w:hAnsi="Arial" w:cs="Arial"/>
          <w:lang w:val="en-GB"/>
        </w:rPr>
        <w:t xml:space="preserve"> and Recommendations</w:t>
      </w:r>
      <w:r w:rsidR="003D3275">
        <w:rPr>
          <w:rFonts w:ascii="Arial" w:hAnsi="Arial" w:cs="Arial"/>
          <w:lang w:val="en-GB"/>
        </w:rPr>
        <w:t xml:space="preserve"> </w:t>
      </w:r>
      <w:r>
        <w:rPr>
          <w:rFonts w:ascii="Arial" w:hAnsi="Arial" w:cs="Arial"/>
          <w:lang w:val="en-GB"/>
        </w:rPr>
        <w:t>by a Declaration</w:t>
      </w:r>
      <w:r w:rsidR="00CE45BD">
        <w:rPr>
          <w:rFonts w:ascii="Arial" w:hAnsi="Arial" w:cs="Arial"/>
          <w:lang w:val="en-GB"/>
        </w:rPr>
        <w:t xml:space="preserve"> </w:t>
      </w:r>
      <w:proofErr w:type="gramStart"/>
      <w:r w:rsidR="00CE45BD">
        <w:rPr>
          <w:rFonts w:ascii="Arial" w:hAnsi="Arial" w:cs="Arial"/>
          <w:lang w:val="en-GB"/>
        </w:rPr>
        <w:t>which</w:t>
      </w:r>
      <w:r w:rsidR="003D3275">
        <w:rPr>
          <w:rFonts w:ascii="Arial" w:hAnsi="Arial" w:cs="Arial"/>
          <w:lang w:val="en-GB"/>
        </w:rPr>
        <w:t xml:space="preserve"> </w:t>
      </w:r>
      <w:r>
        <w:rPr>
          <w:rFonts w:ascii="Arial" w:hAnsi="Arial" w:cs="Arial"/>
          <w:lang w:val="en-GB"/>
        </w:rPr>
        <w:t xml:space="preserve">would include the decisions </w:t>
      </w:r>
      <w:r w:rsidR="007D4846">
        <w:rPr>
          <w:rFonts w:ascii="Arial" w:hAnsi="Arial" w:cs="Arial"/>
          <w:lang w:val="en-GB"/>
        </w:rPr>
        <w:t xml:space="preserve">adopted </w:t>
      </w:r>
      <w:r w:rsidR="003D3275">
        <w:rPr>
          <w:rFonts w:ascii="Arial" w:hAnsi="Arial" w:cs="Arial"/>
          <w:lang w:val="en-GB"/>
        </w:rPr>
        <w:t xml:space="preserve">by the Vice-Ministers </w:t>
      </w:r>
      <w:r>
        <w:rPr>
          <w:rFonts w:ascii="Arial" w:hAnsi="Arial" w:cs="Arial"/>
          <w:lang w:val="en-GB"/>
        </w:rPr>
        <w:t xml:space="preserve">concerning the central theme and other substantive matters of the agenda of </w:t>
      </w:r>
      <w:r w:rsidR="00D8603A">
        <w:rPr>
          <w:rFonts w:ascii="Arial" w:hAnsi="Arial" w:cs="Arial"/>
          <w:lang w:val="en-GB"/>
        </w:rPr>
        <w:t xml:space="preserve">the </w:t>
      </w:r>
      <w:r w:rsidR="00267FFD">
        <w:rPr>
          <w:rFonts w:ascii="Arial" w:hAnsi="Arial" w:cs="Arial"/>
          <w:lang w:val="en-GB"/>
        </w:rPr>
        <w:t>RCM</w:t>
      </w:r>
      <w:r>
        <w:rPr>
          <w:rFonts w:ascii="Arial" w:hAnsi="Arial" w:cs="Arial"/>
          <w:lang w:val="en-GB"/>
        </w:rPr>
        <w:t>.</w:t>
      </w:r>
      <w:proofErr w:type="gramEnd"/>
      <w:r>
        <w:rPr>
          <w:rFonts w:ascii="Arial" w:hAnsi="Arial" w:cs="Arial"/>
          <w:lang w:val="en-GB"/>
        </w:rPr>
        <w:t xml:space="preserve"> </w:t>
      </w:r>
    </w:p>
    <w:p w14:paraId="41D8303C" w14:textId="77044615" w:rsidR="007601B8" w:rsidRPr="001C2EAC" w:rsidRDefault="00D8603A" w:rsidP="0009533D">
      <w:pPr>
        <w:pStyle w:val="ListParagraph"/>
        <w:numPr>
          <w:ilvl w:val="0"/>
          <w:numId w:val="38"/>
        </w:numPr>
        <w:jc w:val="both"/>
        <w:rPr>
          <w:rFonts w:ascii="Arial" w:hAnsi="Arial" w:cs="Arial"/>
          <w:lang w:val="en-GB"/>
        </w:rPr>
      </w:pPr>
      <w:r>
        <w:rPr>
          <w:rFonts w:ascii="Arial" w:hAnsi="Arial" w:cs="Arial"/>
          <w:lang w:val="en-GB"/>
        </w:rPr>
        <w:t>T</w:t>
      </w:r>
      <w:r w:rsidR="00855753" w:rsidRPr="001C2EAC">
        <w:rPr>
          <w:rFonts w:ascii="Arial" w:hAnsi="Arial" w:cs="Arial"/>
          <w:lang w:val="en-GB"/>
        </w:rPr>
        <w:t>he Presiden</w:t>
      </w:r>
      <w:r w:rsidR="003D3275" w:rsidRPr="001C2EAC">
        <w:rPr>
          <w:rFonts w:ascii="Arial" w:hAnsi="Arial" w:cs="Arial"/>
          <w:lang w:val="en-GB"/>
        </w:rPr>
        <w:t>cy</w:t>
      </w:r>
      <w:r w:rsidR="00855753" w:rsidRPr="001C2EAC">
        <w:rPr>
          <w:rFonts w:ascii="Arial" w:hAnsi="Arial" w:cs="Arial"/>
          <w:lang w:val="en-GB"/>
        </w:rPr>
        <w:t xml:space="preserve"> Pro</w:t>
      </w:r>
      <w:r w:rsidR="003D3275" w:rsidRPr="001C2EAC">
        <w:rPr>
          <w:rFonts w:ascii="Arial" w:hAnsi="Arial" w:cs="Arial"/>
          <w:lang w:val="en-GB"/>
        </w:rPr>
        <w:t>-</w:t>
      </w:r>
      <w:proofErr w:type="spellStart"/>
      <w:r w:rsidR="00855753" w:rsidRPr="001C2EAC">
        <w:rPr>
          <w:rFonts w:ascii="Arial" w:hAnsi="Arial" w:cs="Arial"/>
          <w:lang w:val="en-GB"/>
        </w:rPr>
        <w:t>T</w:t>
      </w:r>
      <w:r w:rsidR="003D3275" w:rsidRPr="001C2EAC">
        <w:rPr>
          <w:rFonts w:ascii="Arial" w:hAnsi="Arial" w:cs="Arial"/>
          <w:lang w:val="en-GB"/>
        </w:rPr>
        <w:t>é</w:t>
      </w:r>
      <w:r w:rsidR="00855753" w:rsidRPr="001C2EAC">
        <w:rPr>
          <w:rFonts w:ascii="Arial" w:hAnsi="Arial" w:cs="Arial"/>
          <w:lang w:val="en-GB"/>
        </w:rPr>
        <w:t>mpore</w:t>
      </w:r>
      <w:proofErr w:type="spellEnd"/>
      <w:r w:rsidR="00855753" w:rsidRPr="001C2EAC">
        <w:rPr>
          <w:rFonts w:ascii="Arial" w:hAnsi="Arial" w:cs="Arial"/>
          <w:lang w:val="en-GB"/>
        </w:rPr>
        <w:t xml:space="preserve"> </w:t>
      </w:r>
      <w:r w:rsidR="000B0A07" w:rsidRPr="001C2EAC">
        <w:rPr>
          <w:rFonts w:ascii="Arial" w:hAnsi="Arial" w:cs="Arial"/>
          <w:lang w:val="en-GB"/>
        </w:rPr>
        <w:t xml:space="preserve">and the </w:t>
      </w:r>
      <w:r w:rsidR="007601B8" w:rsidRPr="001C2EAC">
        <w:rPr>
          <w:rFonts w:ascii="Arial" w:hAnsi="Arial" w:cs="Arial"/>
          <w:lang w:val="en-GB"/>
        </w:rPr>
        <w:t>T</w:t>
      </w:r>
      <w:r w:rsidR="000B0A07" w:rsidRPr="001C2EAC">
        <w:rPr>
          <w:rFonts w:ascii="Arial" w:hAnsi="Arial" w:cs="Arial"/>
          <w:lang w:val="en-GB"/>
        </w:rPr>
        <w:t>S</w:t>
      </w:r>
      <w:r w:rsidR="007601B8" w:rsidRPr="001C2EAC">
        <w:rPr>
          <w:rFonts w:ascii="Arial" w:hAnsi="Arial" w:cs="Arial"/>
          <w:lang w:val="en-GB"/>
        </w:rPr>
        <w:t xml:space="preserve"> </w:t>
      </w:r>
      <w:r>
        <w:rPr>
          <w:rFonts w:ascii="Arial" w:hAnsi="Arial" w:cs="Arial"/>
          <w:lang w:val="en-GB"/>
        </w:rPr>
        <w:t xml:space="preserve">will </w:t>
      </w:r>
      <w:r w:rsidR="007601B8" w:rsidRPr="001C2EAC">
        <w:rPr>
          <w:rFonts w:ascii="Arial" w:hAnsi="Arial" w:cs="Arial"/>
          <w:lang w:val="en-GB"/>
        </w:rPr>
        <w:t xml:space="preserve">draft </w:t>
      </w:r>
      <w:r w:rsidR="00CE6A7D">
        <w:rPr>
          <w:rFonts w:ascii="Arial" w:hAnsi="Arial" w:cs="Arial"/>
          <w:lang w:val="en-GB"/>
        </w:rPr>
        <w:t xml:space="preserve">a </w:t>
      </w:r>
      <w:r w:rsidR="007601B8" w:rsidRPr="001C2EAC">
        <w:rPr>
          <w:rFonts w:ascii="Arial" w:hAnsi="Arial" w:cs="Arial"/>
          <w:lang w:val="en-GB"/>
        </w:rPr>
        <w:t xml:space="preserve">version/executive summary of the Vice-Ministerial dialogue, reflecting the results of the deliberations as part of the historical memory of the </w:t>
      </w:r>
      <w:r w:rsidR="00C343AB" w:rsidRPr="001C2EAC">
        <w:rPr>
          <w:rFonts w:ascii="Arial" w:hAnsi="Arial" w:cs="Arial"/>
          <w:lang w:val="en-GB"/>
        </w:rPr>
        <w:t>Conference</w:t>
      </w:r>
      <w:r w:rsidR="000B0A07" w:rsidRPr="001C2EAC">
        <w:rPr>
          <w:rFonts w:ascii="Arial" w:hAnsi="Arial" w:cs="Arial"/>
          <w:lang w:val="en-GB"/>
        </w:rPr>
        <w:t xml:space="preserve"> that </w:t>
      </w:r>
      <w:r w:rsidR="00C343AB" w:rsidRPr="001C2EAC">
        <w:rPr>
          <w:rFonts w:ascii="Arial" w:hAnsi="Arial" w:cs="Arial"/>
          <w:lang w:val="en-GB"/>
        </w:rPr>
        <w:t>will be presented for the consideration of the delegations towards the end of the session.</w:t>
      </w:r>
    </w:p>
    <w:p w14:paraId="3D45A607" w14:textId="4E2B462D" w:rsidR="003D3275" w:rsidRPr="001C2EAC" w:rsidRDefault="002F5007" w:rsidP="0009533D">
      <w:pPr>
        <w:pStyle w:val="ListParagraph"/>
        <w:numPr>
          <w:ilvl w:val="0"/>
          <w:numId w:val="38"/>
        </w:numPr>
        <w:jc w:val="both"/>
        <w:rPr>
          <w:rFonts w:ascii="Arial" w:hAnsi="Arial" w:cs="Arial"/>
          <w:lang w:val="en-GB"/>
        </w:rPr>
      </w:pPr>
      <w:r>
        <w:rPr>
          <w:rFonts w:ascii="Arial" w:hAnsi="Arial" w:cs="Arial"/>
          <w:lang w:val="en-GB"/>
        </w:rPr>
        <w:t>T</w:t>
      </w:r>
      <w:r w:rsidR="00C343AB" w:rsidRPr="001C2EAC">
        <w:rPr>
          <w:rFonts w:ascii="Arial" w:hAnsi="Arial" w:cs="Arial"/>
          <w:lang w:val="en-GB"/>
        </w:rPr>
        <w:t xml:space="preserve">he PPT </w:t>
      </w:r>
      <w:r>
        <w:rPr>
          <w:rFonts w:ascii="Arial" w:hAnsi="Arial" w:cs="Arial"/>
          <w:lang w:val="en-GB"/>
        </w:rPr>
        <w:t xml:space="preserve">will coordinate </w:t>
      </w:r>
      <w:r w:rsidR="00855753" w:rsidRPr="001C2EAC">
        <w:rPr>
          <w:rFonts w:ascii="Arial" w:hAnsi="Arial" w:cs="Arial"/>
          <w:lang w:val="en-GB"/>
        </w:rPr>
        <w:t xml:space="preserve">in </w:t>
      </w:r>
      <w:r w:rsidR="005B6D0B" w:rsidRPr="001C2EAC">
        <w:rPr>
          <w:rFonts w:ascii="Arial" w:hAnsi="Arial" w:cs="Arial"/>
          <w:lang w:val="en-GB"/>
        </w:rPr>
        <w:t>following up</w:t>
      </w:r>
      <w:r w:rsidR="00855753" w:rsidRPr="001C2EAC">
        <w:rPr>
          <w:rFonts w:ascii="Arial" w:hAnsi="Arial" w:cs="Arial"/>
          <w:lang w:val="en-GB"/>
        </w:rPr>
        <w:t xml:space="preserve"> on commitments</w:t>
      </w:r>
      <w:r w:rsidR="003D3275" w:rsidRPr="001C2EAC">
        <w:rPr>
          <w:rFonts w:ascii="Arial" w:hAnsi="Arial" w:cs="Arial"/>
          <w:lang w:val="en-GB"/>
        </w:rPr>
        <w:t xml:space="preserve"> identified in the Declaration</w:t>
      </w:r>
      <w:r w:rsidR="00855753" w:rsidRPr="001C2EAC">
        <w:rPr>
          <w:rFonts w:ascii="Arial" w:hAnsi="Arial" w:cs="Arial"/>
          <w:lang w:val="en-GB"/>
        </w:rPr>
        <w:t xml:space="preserve">, with support from the TS and the Member States of the Troika, </w:t>
      </w:r>
    </w:p>
    <w:p w14:paraId="6396DDA4" w14:textId="7EFEE06F" w:rsidR="0007738E" w:rsidRPr="00F5683F" w:rsidRDefault="002E14CC" w:rsidP="0009533D">
      <w:pPr>
        <w:pStyle w:val="ListParagraph"/>
        <w:numPr>
          <w:ilvl w:val="0"/>
          <w:numId w:val="38"/>
        </w:numPr>
        <w:jc w:val="both"/>
        <w:rPr>
          <w:rFonts w:ascii="Arial" w:hAnsi="Arial" w:cs="Arial"/>
          <w:lang w:val="en-GB"/>
        </w:rPr>
      </w:pPr>
      <w:r>
        <w:rPr>
          <w:rFonts w:ascii="Arial" w:hAnsi="Arial" w:cs="Arial"/>
          <w:lang w:val="en-GB"/>
        </w:rPr>
        <w:t>T</w:t>
      </w:r>
      <w:r w:rsidR="00115CF8" w:rsidRPr="001C2EAC">
        <w:rPr>
          <w:rFonts w:ascii="Arial" w:hAnsi="Arial" w:cs="Arial"/>
          <w:lang w:val="en-GB"/>
        </w:rPr>
        <w:t xml:space="preserve">he TS </w:t>
      </w:r>
      <w:r>
        <w:rPr>
          <w:rFonts w:ascii="Arial" w:hAnsi="Arial" w:cs="Arial"/>
          <w:lang w:val="en-GB"/>
        </w:rPr>
        <w:t xml:space="preserve">will </w:t>
      </w:r>
      <w:r w:rsidR="00115CF8" w:rsidRPr="001C2EAC">
        <w:rPr>
          <w:rFonts w:ascii="Arial" w:hAnsi="Arial" w:cs="Arial"/>
          <w:lang w:val="en-GB"/>
        </w:rPr>
        <w:t>develop bi</w:t>
      </w:r>
      <w:r w:rsidR="00855753" w:rsidRPr="001C2EAC">
        <w:rPr>
          <w:rFonts w:ascii="Arial" w:hAnsi="Arial" w:cs="Arial"/>
          <w:lang w:val="en-GB"/>
        </w:rPr>
        <w:t xml:space="preserve">annual </w:t>
      </w:r>
      <w:r w:rsidR="000B0A07" w:rsidRPr="001C2EAC">
        <w:rPr>
          <w:rFonts w:ascii="Arial" w:hAnsi="Arial" w:cs="Arial"/>
          <w:lang w:val="en-GB"/>
        </w:rPr>
        <w:t>template</w:t>
      </w:r>
      <w:r>
        <w:rPr>
          <w:rFonts w:ascii="Arial" w:hAnsi="Arial" w:cs="Arial"/>
          <w:lang w:val="en-GB"/>
        </w:rPr>
        <w:t>s</w:t>
      </w:r>
      <w:r w:rsidR="00855753" w:rsidRPr="001C2EAC">
        <w:rPr>
          <w:rFonts w:ascii="Arial" w:hAnsi="Arial" w:cs="Arial"/>
          <w:lang w:val="en-GB"/>
        </w:rPr>
        <w:t xml:space="preserve"> to</w:t>
      </w:r>
      <w:r w:rsidR="00855753">
        <w:rPr>
          <w:rFonts w:ascii="Arial" w:hAnsi="Arial" w:cs="Arial"/>
          <w:lang w:val="en-GB"/>
        </w:rPr>
        <w:t xml:space="preserve"> facilitate self-assessment</w:t>
      </w:r>
      <w:r w:rsidR="003E44F5">
        <w:rPr>
          <w:rFonts w:ascii="Arial" w:hAnsi="Arial" w:cs="Arial"/>
          <w:lang w:val="en-GB"/>
        </w:rPr>
        <w:t>s</w:t>
      </w:r>
      <w:r w:rsidR="00855753">
        <w:rPr>
          <w:rFonts w:ascii="Arial" w:hAnsi="Arial" w:cs="Arial"/>
          <w:lang w:val="en-GB"/>
        </w:rPr>
        <w:t xml:space="preserve"> by each country</w:t>
      </w:r>
      <w:r w:rsidR="00061608">
        <w:rPr>
          <w:rFonts w:ascii="Arial" w:hAnsi="Arial" w:cs="Arial"/>
          <w:lang w:val="en-GB"/>
        </w:rPr>
        <w:t xml:space="preserve"> </w:t>
      </w:r>
      <w:r w:rsidR="000B0A07">
        <w:rPr>
          <w:rFonts w:ascii="Arial" w:hAnsi="Arial" w:cs="Arial"/>
          <w:lang w:val="en-GB"/>
        </w:rPr>
        <w:t>with</w:t>
      </w:r>
      <w:r w:rsidR="00AF1677">
        <w:rPr>
          <w:rFonts w:ascii="Arial" w:hAnsi="Arial" w:cs="Arial"/>
          <w:lang w:val="en-GB"/>
        </w:rPr>
        <w:t xml:space="preserve"> regard to the results achieved</w:t>
      </w:r>
      <w:r w:rsidR="003D3275">
        <w:rPr>
          <w:rFonts w:ascii="Arial" w:hAnsi="Arial" w:cs="Arial"/>
          <w:lang w:val="en-GB"/>
        </w:rPr>
        <w:t xml:space="preserve"> to better plan the work of the Conference</w:t>
      </w:r>
      <w:r>
        <w:rPr>
          <w:rFonts w:ascii="Arial" w:hAnsi="Arial" w:cs="Arial"/>
          <w:lang w:val="en-GB"/>
        </w:rPr>
        <w:t xml:space="preserve"> and will prepare a report that will be sent in advance to Member Countries</w:t>
      </w:r>
      <w:r w:rsidR="00AF1677">
        <w:rPr>
          <w:rFonts w:ascii="Arial" w:hAnsi="Arial" w:cs="Arial"/>
          <w:lang w:val="en-GB"/>
        </w:rPr>
        <w:t>;</w:t>
      </w:r>
      <w:r w:rsidR="0007738E" w:rsidRPr="00F5683F">
        <w:rPr>
          <w:rFonts w:ascii="Arial" w:hAnsi="Arial" w:cs="Arial"/>
          <w:lang w:val="en-GB"/>
        </w:rPr>
        <w:t xml:space="preserve"> </w:t>
      </w:r>
    </w:p>
    <w:p w14:paraId="3A9B88BF" w14:textId="1D30F882" w:rsidR="00805DBF" w:rsidRDefault="002E14CC" w:rsidP="002E14CC">
      <w:pPr>
        <w:pStyle w:val="ListParagraph"/>
        <w:numPr>
          <w:ilvl w:val="0"/>
          <w:numId w:val="38"/>
        </w:numPr>
        <w:jc w:val="both"/>
        <w:rPr>
          <w:rFonts w:ascii="Arial" w:hAnsi="Arial" w:cs="Arial"/>
          <w:lang w:val="en-GB"/>
        </w:rPr>
      </w:pPr>
      <w:r w:rsidRPr="009A6897">
        <w:rPr>
          <w:lang w:val="en-US"/>
        </w:rPr>
        <w:t xml:space="preserve"> </w:t>
      </w:r>
      <w:r w:rsidR="00CE6A7D">
        <w:rPr>
          <w:rFonts w:ascii="Arial" w:hAnsi="Arial" w:cs="Arial"/>
          <w:lang w:val="en-GB"/>
        </w:rPr>
        <w:t xml:space="preserve">Promote </w:t>
      </w:r>
      <w:r>
        <w:rPr>
          <w:rFonts w:ascii="Arial" w:hAnsi="Arial" w:cs="Arial"/>
          <w:lang w:val="en-GB"/>
        </w:rPr>
        <w:t>during the Vice-Ministerial meet</w:t>
      </w:r>
      <w:r w:rsidR="00CE6A7D">
        <w:rPr>
          <w:rFonts w:ascii="Arial" w:hAnsi="Arial" w:cs="Arial"/>
          <w:lang w:val="en-GB"/>
        </w:rPr>
        <w:t xml:space="preserve">ing discussion of </w:t>
      </w:r>
      <w:r w:rsidRPr="002E14CC">
        <w:rPr>
          <w:rFonts w:ascii="Arial" w:hAnsi="Arial" w:cs="Arial"/>
          <w:lang w:val="en-GB"/>
        </w:rPr>
        <w:t xml:space="preserve">the country </w:t>
      </w:r>
      <w:r>
        <w:rPr>
          <w:rFonts w:ascii="Arial" w:hAnsi="Arial" w:cs="Arial"/>
          <w:lang w:val="en-GB"/>
        </w:rPr>
        <w:t xml:space="preserve">that </w:t>
      </w:r>
      <w:r w:rsidRPr="002E14CC">
        <w:rPr>
          <w:rFonts w:ascii="Arial" w:hAnsi="Arial" w:cs="Arial"/>
          <w:lang w:val="en-GB"/>
        </w:rPr>
        <w:t>would assume the following PPT in order to strengthen the work of the Troika.</w:t>
      </w:r>
    </w:p>
    <w:p w14:paraId="0ACC8C5B" w14:textId="265AEFE2" w:rsidR="002E14CC" w:rsidRPr="00F5683F" w:rsidRDefault="002E14CC" w:rsidP="002E14CC">
      <w:pPr>
        <w:pStyle w:val="ListParagraph"/>
        <w:numPr>
          <w:ilvl w:val="0"/>
          <w:numId w:val="38"/>
        </w:numPr>
        <w:jc w:val="both"/>
        <w:rPr>
          <w:rFonts w:ascii="Arial" w:hAnsi="Arial" w:cs="Arial"/>
          <w:lang w:val="en-GB"/>
        </w:rPr>
      </w:pPr>
      <w:r w:rsidRPr="002E14CC">
        <w:rPr>
          <w:rFonts w:ascii="Arial" w:hAnsi="Arial" w:cs="Arial"/>
          <w:lang w:val="en-GB"/>
        </w:rPr>
        <w:t>The</w:t>
      </w:r>
      <w:r w:rsidR="00CE6A7D">
        <w:rPr>
          <w:rFonts w:ascii="Arial" w:hAnsi="Arial" w:cs="Arial"/>
          <w:lang w:val="en-GB"/>
        </w:rPr>
        <w:t xml:space="preserve"> term of the</w:t>
      </w:r>
      <w:r w:rsidRPr="002E14CC">
        <w:rPr>
          <w:rFonts w:ascii="Arial" w:hAnsi="Arial" w:cs="Arial"/>
          <w:lang w:val="en-GB"/>
        </w:rPr>
        <w:t xml:space="preserve"> PP</w:t>
      </w:r>
      <w:r>
        <w:rPr>
          <w:rFonts w:ascii="Arial" w:hAnsi="Arial" w:cs="Arial"/>
          <w:lang w:val="en-GB"/>
        </w:rPr>
        <w:t>T</w:t>
      </w:r>
      <w:r w:rsidRPr="002E14CC">
        <w:rPr>
          <w:rFonts w:ascii="Arial" w:hAnsi="Arial" w:cs="Arial"/>
          <w:lang w:val="en-GB"/>
        </w:rPr>
        <w:t xml:space="preserve"> will be from November to November each year.</w:t>
      </w:r>
    </w:p>
    <w:p w14:paraId="2DC1CA33" w14:textId="77777777" w:rsidR="0007738E" w:rsidRPr="00F5683F" w:rsidRDefault="0007738E" w:rsidP="0009533D">
      <w:pPr>
        <w:jc w:val="both"/>
        <w:rPr>
          <w:rFonts w:ascii="Arial" w:hAnsi="Arial" w:cs="Arial"/>
          <w:lang w:val="en-GB"/>
        </w:rPr>
      </w:pPr>
    </w:p>
    <w:p w14:paraId="7E76D666" w14:textId="65912D38" w:rsidR="0007738E" w:rsidRPr="00F5683F" w:rsidRDefault="005F10F3" w:rsidP="00CF6BDB">
      <w:pPr>
        <w:pStyle w:val="ListParagraph"/>
        <w:numPr>
          <w:ilvl w:val="0"/>
          <w:numId w:val="45"/>
        </w:numPr>
        <w:jc w:val="both"/>
        <w:rPr>
          <w:rFonts w:ascii="Arial" w:hAnsi="Arial" w:cs="Arial"/>
          <w:b/>
          <w:lang w:val="en-GB"/>
        </w:rPr>
      </w:pPr>
      <w:r>
        <w:rPr>
          <w:rFonts w:ascii="Arial" w:hAnsi="Arial" w:cs="Arial"/>
          <w:b/>
          <w:lang w:val="en-GB"/>
        </w:rPr>
        <w:t>Dynamics of the D</w:t>
      </w:r>
      <w:r w:rsidR="001B52E6">
        <w:rPr>
          <w:rFonts w:ascii="Arial" w:hAnsi="Arial" w:cs="Arial"/>
          <w:b/>
          <w:lang w:val="en-GB"/>
        </w:rPr>
        <w:t>ialogue</w:t>
      </w:r>
      <w:r>
        <w:rPr>
          <w:rFonts w:ascii="Arial" w:hAnsi="Arial" w:cs="Arial"/>
          <w:b/>
          <w:lang w:val="en-GB"/>
        </w:rPr>
        <w:t xml:space="preserve"> a</w:t>
      </w:r>
      <w:r w:rsidR="003E44F5">
        <w:rPr>
          <w:rFonts w:ascii="Arial" w:hAnsi="Arial" w:cs="Arial"/>
          <w:b/>
          <w:lang w:val="en-GB"/>
        </w:rPr>
        <w:t xml:space="preserve">nd Addressing other Components of RCM </w:t>
      </w:r>
    </w:p>
    <w:p w14:paraId="300BF906" w14:textId="77777777" w:rsidR="00A25ACA" w:rsidRPr="00F5683F" w:rsidRDefault="00A25ACA" w:rsidP="0009533D">
      <w:pPr>
        <w:jc w:val="both"/>
        <w:rPr>
          <w:rFonts w:ascii="Arial" w:hAnsi="Arial" w:cs="Arial"/>
          <w:lang w:val="en-GB"/>
        </w:rPr>
      </w:pPr>
    </w:p>
    <w:p w14:paraId="565D194B" w14:textId="781D9C72" w:rsidR="0007738E" w:rsidRPr="00F5683F" w:rsidRDefault="003E44F5" w:rsidP="0009533D">
      <w:pPr>
        <w:jc w:val="both"/>
        <w:rPr>
          <w:rFonts w:ascii="Arial" w:hAnsi="Arial" w:cs="Arial"/>
          <w:lang w:val="en-GB"/>
        </w:rPr>
      </w:pPr>
      <w:r>
        <w:rPr>
          <w:rFonts w:ascii="Arial" w:hAnsi="Arial" w:cs="Arial"/>
          <w:lang w:val="en-GB"/>
        </w:rPr>
        <w:t>With the objective of improving the dynamics of the di</w:t>
      </w:r>
      <w:r w:rsidR="001B52E6">
        <w:rPr>
          <w:rFonts w:ascii="Arial" w:hAnsi="Arial" w:cs="Arial"/>
          <w:lang w:val="en-GB"/>
        </w:rPr>
        <w:t>alogue</w:t>
      </w:r>
      <w:r>
        <w:rPr>
          <w:rFonts w:ascii="Arial" w:hAnsi="Arial" w:cs="Arial"/>
          <w:lang w:val="en-GB"/>
        </w:rPr>
        <w:t xml:space="preserve"> and optimizing the working sessions, the following has been agreed</w:t>
      </w:r>
      <w:r w:rsidR="001C7747" w:rsidRPr="00F5683F">
        <w:rPr>
          <w:rFonts w:ascii="Arial" w:hAnsi="Arial" w:cs="Arial"/>
          <w:lang w:val="en-GB"/>
        </w:rPr>
        <w:t xml:space="preserve">: </w:t>
      </w:r>
    </w:p>
    <w:p w14:paraId="4CA04257" w14:textId="45C06573" w:rsidR="003052C8" w:rsidRPr="00F5683F" w:rsidRDefault="003E44F5" w:rsidP="0009533D">
      <w:pPr>
        <w:pStyle w:val="ListParagraph"/>
        <w:numPr>
          <w:ilvl w:val="0"/>
          <w:numId w:val="41"/>
        </w:numPr>
        <w:jc w:val="both"/>
        <w:rPr>
          <w:rFonts w:ascii="Arial" w:hAnsi="Arial" w:cs="Arial"/>
          <w:lang w:val="en-GB"/>
        </w:rPr>
      </w:pPr>
      <w:r>
        <w:rPr>
          <w:rFonts w:ascii="Arial" w:hAnsi="Arial" w:cs="Arial"/>
          <w:lang w:val="en-GB"/>
        </w:rPr>
        <w:t xml:space="preserve">To adjust the schedule of the annual meetings of </w:t>
      </w:r>
      <w:r w:rsidR="00CE6A7D">
        <w:rPr>
          <w:rFonts w:ascii="Arial" w:hAnsi="Arial" w:cs="Arial"/>
          <w:lang w:val="en-GB"/>
        </w:rPr>
        <w:t xml:space="preserve">the </w:t>
      </w:r>
      <w:r>
        <w:rPr>
          <w:rFonts w:ascii="Arial" w:hAnsi="Arial" w:cs="Arial"/>
          <w:lang w:val="en-GB"/>
        </w:rPr>
        <w:t xml:space="preserve">RCM </w:t>
      </w:r>
      <w:r w:rsidR="00431881">
        <w:rPr>
          <w:rFonts w:ascii="Arial" w:hAnsi="Arial" w:cs="Arial"/>
          <w:lang w:val="en-GB"/>
        </w:rPr>
        <w:t>in order to hold</w:t>
      </w:r>
      <w:r w:rsidR="00A33BF0">
        <w:rPr>
          <w:rFonts w:ascii="Arial" w:hAnsi="Arial" w:cs="Arial"/>
          <w:lang w:val="en-GB"/>
        </w:rPr>
        <w:t xml:space="preserve"> the vice-ministerial m</w:t>
      </w:r>
      <w:r>
        <w:rPr>
          <w:rFonts w:ascii="Arial" w:hAnsi="Arial" w:cs="Arial"/>
          <w:lang w:val="en-GB"/>
        </w:rPr>
        <w:t>eeting</w:t>
      </w:r>
      <w:r w:rsidR="00431881">
        <w:rPr>
          <w:rFonts w:ascii="Arial" w:hAnsi="Arial" w:cs="Arial"/>
          <w:lang w:val="en-GB"/>
        </w:rPr>
        <w:t xml:space="preserve">s </w:t>
      </w:r>
      <w:r w:rsidR="00CE6A7D">
        <w:rPr>
          <w:rFonts w:ascii="Arial" w:hAnsi="Arial" w:cs="Arial"/>
          <w:lang w:val="en-GB"/>
        </w:rPr>
        <w:t>during November, to the extent possible. T</w:t>
      </w:r>
      <w:r>
        <w:rPr>
          <w:rFonts w:ascii="Arial" w:hAnsi="Arial" w:cs="Arial"/>
          <w:lang w:val="en-GB"/>
        </w:rPr>
        <w:t xml:space="preserve">he </w:t>
      </w:r>
      <w:r w:rsidR="00E16D99">
        <w:rPr>
          <w:rFonts w:ascii="Arial" w:hAnsi="Arial" w:cs="Arial"/>
          <w:lang w:val="en-GB"/>
        </w:rPr>
        <w:t>Regional Consultation Group on Migration (</w:t>
      </w:r>
      <w:r>
        <w:rPr>
          <w:rFonts w:ascii="Arial" w:hAnsi="Arial" w:cs="Arial"/>
          <w:lang w:val="en-GB"/>
        </w:rPr>
        <w:t>RCGM</w:t>
      </w:r>
      <w:r w:rsidR="00E16D99">
        <w:rPr>
          <w:rFonts w:ascii="Arial" w:hAnsi="Arial" w:cs="Arial"/>
          <w:lang w:val="en-GB"/>
        </w:rPr>
        <w:t>)</w:t>
      </w:r>
      <w:r w:rsidR="00431881">
        <w:rPr>
          <w:rFonts w:ascii="Arial" w:hAnsi="Arial" w:cs="Arial"/>
          <w:lang w:val="en-GB"/>
        </w:rPr>
        <w:t xml:space="preserve"> </w:t>
      </w:r>
      <w:r>
        <w:rPr>
          <w:rFonts w:ascii="Arial" w:hAnsi="Arial" w:cs="Arial"/>
          <w:lang w:val="en-GB"/>
        </w:rPr>
        <w:t xml:space="preserve">and the subsidiary groups will hold </w:t>
      </w:r>
      <w:r w:rsidR="009A6897">
        <w:rPr>
          <w:rFonts w:ascii="Arial" w:hAnsi="Arial" w:cs="Arial"/>
          <w:lang w:val="en-GB"/>
        </w:rPr>
        <w:t xml:space="preserve">biannual </w:t>
      </w:r>
      <w:r>
        <w:rPr>
          <w:rFonts w:ascii="Arial" w:hAnsi="Arial" w:cs="Arial"/>
          <w:lang w:val="en-GB"/>
        </w:rPr>
        <w:t>session</w:t>
      </w:r>
      <w:r w:rsidR="00CE6A7D">
        <w:rPr>
          <w:rFonts w:ascii="Arial" w:hAnsi="Arial" w:cs="Arial"/>
          <w:lang w:val="en-GB"/>
        </w:rPr>
        <w:t>s</w:t>
      </w:r>
      <w:r w:rsidR="007F62E8">
        <w:rPr>
          <w:rFonts w:ascii="Arial" w:hAnsi="Arial" w:cs="Arial"/>
          <w:lang w:val="en-GB"/>
        </w:rPr>
        <w:t xml:space="preserve"> prior to each vice-m</w:t>
      </w:r>
      <w:r>
        <w:rPr>
          <w:rFonts w:ascii="Arial" w:hAnsi="Arial" w:cs="Arial"/>
          <w:lang w:val="en-GB"/>
        </w:rPr>
        <w:t>in</w:t>
      </w:r>
      <w:r w:rsidR="007F62E8">
        <w:rPr>
          <w:rFonts w:ascii="Arial" w:hAnsi="Arial" w:cs="Arial"/>
          <w:lang w:val="en-GB"/>
        </w:rPr>
        <w:t>isterial m</w:t>
      </w:r>
      <w:r>
        <w:rPr>
          <w:rFonts w:ascii="Arial" w:hAnsi="Arial" w:cs="Arial"/>
          <w:lang w:val="en-GB"/>
        </w:rPr>
        <w:t>eeting</w:t>
      </w:r>
      <w:r w:rsidR="00AF1677">
        <w:rPr>
          <w:rFonts w:ascii="Arial" w:hAnsi="Arial" w:cs="Arial"/>
          <w:lang w:val="en-GB"/>
        </w:rPr>
        <w:t>;</w:t>
      </w:r>
    </w:p>
    <w:p w14:paraId="023E41AE" w14:textId="0100BCF4" w:rsidR="003052C8" w:rsidRPr="00F5683F" w:rsidRDefault="00420BAA" w:rsidP="000F68B3">
      <w:pPr>
        <w:pStyle w:val="ListParagraph"/>
        <w:numPr>
          <w:ilvl w:val="0"/>
          <w:numId w:val="41"/>
        </w:numPr>
        <w:jc w:val="both"/>
        <w:rPr>
          <w:rFonts w:ascii="Arial" w:hAnsi="Arial" w:cs="Arial"/>
          <w:lang w:val="en-GB"/>
        </w:rPr>
      </w:pPr>
      <w:r>
        <w:rPr>
          <w:rFonts w:ascii="Arial" w:hAnsi="Arial" w:cs="Arial"/>
          <w:lang w:val="en-GB"/>
        </w:rPr>
        <w:t>To conduct</w:t>
      </w:r>
      <w:r w:rsidR="003D3275">
        <w:rPr>
          <w:rFonts w:ascii="Arial" w:hAnsi="Arial" w:cs="Arial"/>
          <w:lang w:val="en-GB"/>
        </w:rPr>
        <w:t>, as appropriate</w:t>
      </w:r>
      <w:r w:rsidR="00CE6A7D">
        <w:rPr>
          <w:rFonts w:ascii="Arial" w:hAnsi="Arial" w:cs="Arial"/>
          <w:lang w:val="en-GB"/>
        </w:rPr>
        <w:t xml:space="preserve"> and financially viable</w:t>
      </w:r>
      <w:r w:rsidR="003D3275">
        <w:rPr>
          <w:rFonts w:ascii="Arial" w:hAnsi="Arial" w:cs="Arial"/>
          <w:lang w:val="en-GB"/>
        </w:rPr>
        <w:t>,</w:t>
      </w:r>
      <w:r>
        <w:rPr>
          <w:rFonts w:ascii="Arial" w:hAnsi="Arial" w:cs="Arial"/>
          <w:lang w:val="en-GB"/>
        </w:rPr>
        <w:t xml:space="preserve"> seminars, workshops or other activities with participation of civil society and other relevant actors, as part of the preparatory work and with the aim of enriching the analysis of the central theme</w:t>
      </w:r>
      <w:r w:rsidR="00EF3AEE">
        <w:rPr>
          <w:rFonts w:ascii="Arial" w:hAnsi="Arial" w:cs="Arial"/>
          <w:lang w:val="en-GB"/>
        </w:rPr>
        <w:t xml:space="preserve"> and other topics identified by Member Countries</w:t>
      </w:r>
      <w:r w:rsidR="00AF1677">
        <w:rPr>
          <w:rFonts w:ascii="Arial" w:hAnsi="Arial" w:cs="Arial"/>
          <w:lang w:val="en-GB"/>
        </w:rPr>
        <w:t>;</w:t>
      </w:r>
      <w:r w:rsidR="0007738E" w:rsidRPr="00F5683F">
        <w:rPr>
          <w:rFonts w:ascii="Arial" w:hAnsi="Arial" w:cs="Arial"/>
          <w:lang w:val="en-GB"/>
        </w:rPr>
        <w:t xml:space="preserve"> </w:t>
      </w:r>
    </w:p>
    <w:p w14:paraId="38C3F8CA" w14:textId="6AA536A1" w:rsidR="0098061F" w:rsidRDefault="00F73885" w:rsidP="0009533D">
      <w:pPr>
        <w:pStyle w:val="ListParagraph"/>
        <w:numPr>
          <w:ilvl w:val="0"/>
          <w:numId w:val="41"/>
        </w:numPr>
        <w:jc w:val="both"/>
        <w:rPr>
          <w:rFonts w:ascii="Arial" w:hAnsi="Arial" w:cs="Arial"/>
          <w:lang w:val="en-GB"/>
        </w:rPr>
      </w:pPr>
      <w:r>
        <w:rPr>
          <w:rFonts w:ascii="Arial" w:hAnsi="Arial" w:cs="Arial"/>
          <w:lang w:val="en-GB"/>
        </w:rPr>
        <w:t>To invite international organizations, observer countries and special guests</w:t>
      </w:r>
      <w:r w:rsidR="00CE6A7D">
        <w:rPr>
          <w:rFonts w:ascii="Arial" w:hAnsi="Arial" w:cs="Arial"/>
          <w:lang w:val="en-GB"/>
        </w:rPr>
        <w:t xml:space="preserve"> as interested</w:t>
      </w:r>
      <w:r w:rsidR="00642B09">
        <w:rPr>
          <w:rFonts w:ascii="Arial" w:hAnsi="Arial" w:cs="Arial"/>
          <w:lang w:val="en-GB"/>
        </w:rPr>
        <w:t>,</w:t>
      </w:r>
      <w:r w:rsidR="009E7D03">
        <w:rPr>
          <w:rFonts w:ascii="Arial" w:hAnsi="Arial" w:cs="Arial"/>
          <w:lang w:val="en-GB"/>
        </w:rPr>
        <w:t xml:space="preserve"> </w:t>
      </w:r>
      <w:r w:rsidR="00642B09">
        <w:rPr>
          <w:rFonts w:ascii="Arial" w:hAnsi="Arial" w:cs="Arial"/>
          <w:lang w:val="en-GB"/>
        </w:rPr>
        <w:t xml:space="preserve">to make presentations on the central theme </w:t>
      </w:r>
      <w:r w:rsidR="002E574C">
        <w:rPr>
          <w:rFonts w:ascii="Arial" w:hAnsi="Arial" w:cs="Arial"/>
          <w:lang w:val="en-GB"/>
        </w:rPr>
        <w:t xml:space="preserve">and other topics of interest </w:t>
      </w:r>
      <w:r w:rsidR="00642B09">
        <w:rPr>
          <w:rFonts w:ascii="Arial" w:hAnsi="Arial" w:cs="Arial"/>
          <w:lang w:val="en-GB"/>
        </w:rPr>
        <w:t>during the meetings of the Conference</w:t>
      </w:r>
      <w:r w:rsidR="009E7D03">
        <w:rPr>
          <w:rFonts w:ascii="Arial" w:hAnsi="Arial" w:cs="Arial"/>
          <w:lang w:val="en-GB"/>
        </w:rPr>
        <w:t>.</w:t>
      </w:r>
    </w:p>
    <w:p w14:paraId="296A5441" w14:textId="05468071" w:rsidR="0007738E" w:rsidRDefault="0098061F" w:rsidP="002E574C">
      <w:pPr>
        <w:pStyle w:val="ListParagraph"/>
        <w:numPr>
          <w:ilvl w:val="0"/>
          <w:numId w:val="41"/>
        </w:numPr>
        <w:jc w:val="both"/>
        <w:rPr>
          <w:rFonts w:ascii="Arial" w:hAnsi="Arial" w:cs="Arial"/>
          <w:lang w:val="en-GB"/>
        </w:rPr>
      </w:pPr>
      <w:r w:rsidRPr="0098061F">
        <w:rPr>
          <w:rFonts w:ascii="Arial" w:hAnsi="Arial" w:cs="Arial"/>
          <w:lang w:val="en-GB"/>
        </w:rPr>
        <w:t xml:space="preserve">To ask international organizations, observer countries and special guests to submit </w:t>
      </w:r>
      <w:r w:rsidR="008F43B8">
        <w:rPr>
          <w:rFonts w:ascii="Arial" w:hAnsi="Arial" w:cs="Arial"/>
          <w:lang w:val="en-GB"/>
        </w:rPr>
        <w:t>relevant</w:t>
      </w:r>
      <w:r w:rsidRPr="0098061F">
        <w:rPr>
          <w:rFonts w:ascii="Arial" w:hAnsi="Arial" w:cs="Arial"/>
          <w:lang w:val="en-GB"/>
        </w:rPr>
        <w:t xml:space="preserve"> reports to Member </w:t>
      </w:r>
      <w:r w:rsidR="008F43B8">
        <w:rPr>
          <w:rFonts w:ascii="Arial" w:hAnsi="Arial" w:cs="Arial"/>
          <w:lang w:val="en-GB"/>
        </w:rPr>
        <w:t>Countries</w:t>
      </w:r>
      <w:r w:rsidRPr="0098061F">
        <w:rPr>
          <w:rFonts w:ascii="Arial" w:hAnsi="Arial" w:cs="Arial"/>
          <w:lang w:val="en-GB"/>
        </w:rPr>
        <w:t xml:space="preserve"> </w:t>
      </w:r>
      <w:r w:rsidR="002E574C">
        <w:rPr>
          <w:rFonts w:ascii="Arial" w:hAnsi="Arial" w:cs="Arial"/>
          <w:lang w:val="en-GB"/>
        </w:rPr>
        <w:t xml:space="preserve"> before </w:t>
      </w:r>
      <w:r w:rsidRPr="0098061F">
        <w:rPr>
          <w:rFonts w:ascii="Arial" w:hAnsi="Arial" w:cs="Arial"/>
          <w:lang w:val="en-GB"/>
        </w:rPr>
        <w:t>each meeting</w:t>
      </w:r>
      <w:r>
        <w:rPr>
          <w:rFonts w:ascii="Arial" w:hAnsi="Arial" w:cs="Arial"/>
          <w:lang w:val="en-GB"/>
        </w:rPr>
        <w:t xml:space="preserve"> </w:t>
      </w:r>
      <w:r w:rsidR="002E574C">
        <w:rPr>
          <w:rFonts w:ascii="Arial" w:hAnsi="Arial" w:cs="Arial"/>
          <w:lang w:val="en-GB"/>
        </w:rPr>
        <w:t xml:space="preserve">with reasonable notice </w:t>
      </w:r>
      <w:r w:rsidRPr="0098061F">
        <w:rPr>
          <w:rFonts w:ascii="Arial" w:hAnsi="Arial" w:cs="Arial"/>
          <w:lang w:val="en-GB"/>
        </w:rPr>
        <w:t>i</w:t>
      </w:r>
      <w:r w:rsidR="00BC2912" w:rsidRPr="0098061F">
        <w:rPr>
          <w:rFonts w:ascii="Arial" w:hAnsi="Arial" w:cs="Arial"/>
          <w:lang w:val="en-GB"/>
        </w:rPr>
        <w:t>n order t</w:t>
      </w:r>
      <w:r w:rsidR="007408AC" w:rsidRPr="0098061F">
        <w:rPr>
          <w:rFonts w:ascii="Arial" w:hAnsi="Arial" w:cs="Arial"/>
          <w:lang w:val="en-GB"/>
        </w:rPr>
        <w:t>o</w:t>
      </w:r>
      <w:r w:rsidR="00F73885" w:rsidRPr="0098061F">
        <w:rPr>
          <w:rFonts w:ascii="Arial" w:hAnsi="Arial" w:cs="Arial"/>
          <w:lang w:val="en-GB"/>
        </w:rPr>
        <w:t xml:space="preserve"> enable </w:t>
      </w:r>
      <w:r w:rsidR="008F43B8">
        <w:rPr>
          <w:rFonts w:ascii="Arial" w:hAnsi="Arial" w:cs="Arial"/>
          <w:lang w:val="en-GB"/>
        </w:rPr>
        <w:t>appropriate</w:t>
      </w:r>
      <w:r w:rsidR="008F43B8" w:rsidRPr="0098061F">
        <w:rPr>
          <w:rFonts w:ascii="Arial" w:hAnsi="Arial" w:cs="Arial"/>
          <w:lang w:val="en-GB"/>
        </w:rPr>
        <w:t xml:space="preserve"> </w:t>
      </w:r>
      <w:r w:rsidR="008F43B8">
        <w:rPr>
          <w:rFonts w:ascii="Arial" w:hAnsi="Arial" w:cs="Arial"/>
          <w:lang w:val="en-GB"/>
        </w:rPr>
        <w:t>review</w:t>
      </w:r>
      <w:r w:rsidR="0007738E" w:rsidRPr="0098061F">
        <w:rPr>
          <w:rFonts w:ascii="Arial" w:hAnsi="Arial" w:cs="Arial"/>
          <w:lang w:val="en-GB"/>
        </w:rPr>
        <w:t>.</w:t>
      </w:r>
    </w:p>
    <w:p w14:paraId="5A1634E4" w14:textId="30BCA078" w:rsidR="002E574C" w:rsidRPr="002E574C" w:rsidRDefault="002E574C" w:rsidP="002E574C">
      <w:pPr>
        <w:pStyle w:val="ListParagraph"/>
        <w:numPr>
          <w:ilvl w:val="0"/>
          <w:numId w:val="41"/>
        </w:numPr>
        <w:jc w:val="both"/>
        <w:rPr>
          <w:rFonts w:ascii="Arial" w:hAnsi="Arial" w:cs="Arial"/>
          <w:lang w:val="en-GB"/>
        </w:rPr>
      </w:pPr>
      <w:r w:rsidRPr="002E574C">
        <w:rPr>
          <w:rFonts w:ascii="Arial" w:hAnsi="Arial" w:cs="Arial"/>
          <w:lang w:val="en-GB"/>
        </w:rPr>
        <w:t>The PPT in coordination with the</w:t>
      </w:r>
      <w:r>
        <w:rPr>
          <w:rFonts w:ascii="Arial" w:hAnsi="Arial" w:cs="Arial"/>
          <w:lang w:val="en-GB"/>
        </w:rPr>
        <w:t xml:space="preserve"> </w:t>
      </w:r>
      <w:proofErr w:type="gramStart"/>
      <w:r>
        <w:rPr>
          <w:rFonts w:ascii="Arial" w:hAnsi="Arial" w:cs="Arial"/>
          <w:lang w:val="en-GB"/>
        </w:rPr>
        <w:t>TS</w:t>
      </w:r>
      <w:r w:rsidRPr="002E574C">
        <w:rPr>
          <w:rFonts w:ascii="Arial" w:hAnsi="Arial" w:cs="Arial"/>
          <w:lang w:val="en-GB"/>
        </w:rPr>
        <w:t>,</w:t>
      </w:r>
      <w:proofErr w:type="gramEnd"/>
      <w:r w:rsidRPr="002E574C">
        <w:rPr>
          <w:rFonts w:ascii="Arial" w:hAnsi="Arial" w:cs="Arial"/>
          <w:lang w:val="en-GB"/>
        </w:rPr>
        <w:t xml:space="preserve"> </w:t>
      </w:r>
      <w:r>
        <w:rPr>
          <w:rFonts w:ascii="Arial" w:hAnsi="Arial" w:cs="Arial"/>
          <w:lang w:val="en-GB"/>
        </w:rPr>
        <w:t xml:space="preserve">will </w:t>
      </w:r>
      <w:r w:rsidRPr="002E574C">
        <w:rPr>
          <w:rFonts w:ascii="Arial" w:hAnsi="Arial" w:cs="Arial"/>
          <w:lang w:val="en-GB"/>
        </w:rPr>
        <w:t xml:space="preserve">develop proposals </w:t>
      </w:r>
      <w:r w:rsidR="008F43B8">
        <w:rPr>
          <w:rFonts w:ascii="Arial" w:hAnsi="Arial" w:cs="Arial"/>
          <w:lang w:val="en-GB"/>
        </w:rPr>
        <w:t>for a</w:t>
      </w:r>
      <w:r w:rsidRPr="002E574C">
        <w:rPr>
          <w:rFonts w:ascii="Arial" w:hAnsi="Arial" w:cs="Arial"/>
          <w:lang w:val="en-GB"/>
        </w:rPr>
        <w:t xml:space="preserve"> Declaration and Plan of Action </w:t>
      </w:r>
      <w:r w:rsidR="008F43B8">
        <w:rPr>
          <w:rFonts w:ascii="Arial" w:hAnsi="Arial" w:cs="Arial"/>
          <w:lang w:val="en-GB"/>
        </w:rPr>
        <w:t>for</w:t>
      </w:r>
      <w:r w:rsidRPr="002E574C">
        <w:rPr>
          <w:rFonts w:ascii="Arial" w:hAnsi="Arial" w:cs="Arial"/>
          <w:lang w:val="en-GB"/>
        </w:rPr>
        <w:t xml:space="preserve"> each Vice</w:t>
      </w:r>
      <w:r>
        <w:rPr>
          <w:rFonts w:ascii="Arial" w:hAnsi="Arial" w:cs="Arial"/>
          <w:lang w:val="en-GB"/>
        </w:rPr>
        <w:t>-M</w:t>
      </w:r>
      <w:r w:rsidRPr="002E574C">
        <w:rPr>
          <w:rFonts w:ascii="Arial" w:hAnsi="Arial" w:cs="Arial"/>
          <w:lang w:val="en-GB"/>
        </w:rPr>
        <w:t>inisterial meeting</w:t>
      </w:r>
      <w:r>
        <w:rPr>
          <w:rFonts w:ascii="Arial" w:hAnsi="Arial" w:cs="Arial"/>
          <w:lang w:val="en-GB"/>
        </w:rPr>
        <w:t>;</w:t>
      </w:r>
      <w:r w:rsidRPr="002E574C">
        <w:rPr>
          <w:rFonts w:ascii="Arial" w:hAnsi="Arial" w:cs="Arial"/>
          <w:lang w:val="en-GB"/>
        </w:rPr>
        <w:t xml:space="preserve"> </w:t>
      </w:r>
      <w:r>
        <w:rPr>
          <w:rFonts w:ascii="Arial" w:hAnsi="Arial" w:cs="Arial"/>
          <w:lang w:val="en-GB"/>
        </w:rPr>
        <w:t>those documents</w:t>
      </w:r>
      <w:r w:rsidRPr="002E574C">
        <w:rPr>
          <w:rFonts w:ascii="Arial" w:hAnsi="Arial" w:cs="Arial"/>
          <w:lang w:val="en-GB"/>
        </w:rPr>
        <w:t xml:space="preserve"> will be negotiated in advance, replacing the </w:t>
      </w:r>
      <w:r w:rsidR="008F43B8">
        <w:rPr>
          <w:rFonts w:ascii="Arial" w:hAnsi="Arial" w:cs="Arial"/>
          <w:lang w:val="en-GB"/>
        </w:rPr>
        <w:t>function</w:t>
      </w:r>
      <w:r w:rsidRPr="002E574C">
        <w:rPr>
          <w:rFonts w:ascii="Arial" w:hAnsi="Arial" w:cs="Arial"/>
          <w:lang w:val="en-GB"/>
        </w:rPr>
        <w:t xml:space="preserve"> previously </w:t>
      </w:r>
      <w:r w:rsidR="008F43B8">
        <w:rPr>
          <w:rFonts w:ascii="Arial" w:hAnsi="Arial" w:cs="Arial"/>
          <w:lang w:val="en-GB"/>
        </w:rPr>
        <w:t>held</w:t>
      </w:r>
      <w:r w:rsidRPr="002E574C">
        <w:rPr>
          <w:rFonts w:ascii="Arial" w:hAnsi="Arial" w:cs="Arial"/>
          <w:lang w:val="en-GB"/>
        </w:rPr>
        <w:t xml:space="preserve"> by the drafting committee.</w:t>
      </w:r>
    </w:p>
    <w:p w14:paraId="324EFC6B" w14:textId="79579A52" w:rsidR="002E574C" w:rsidRPr="0098061F" w:rsidRDefault="002E574C" w:rsidP="002E574C">
      <w:pPr>
        <w:pStyle w:val="ListParagraph"/>
        <w:numPr>
          <w:ilvl w:val="0"/>
          <w:numId w:val="41"/>
        </w:numPr>
        <w:jc w:val="both"/>
        <w:rPr>
          <w:rFonts w:ascii="Arial" w:hAnsi="Arial" w:cs="Arial"/>
          <w:lang w:val="en-GB"/>
        </w:rPr>
      </w:pPr>
      <w:r w:rsidRPr="002E574C">
        <w:rPr>
          <w:rFonts w:ascii="Arial" w:hAnsi="Arial" w:cs="Arial"/>
          <w:lang w:val="en-GB"/>
        </w:rPr>
        <w:lastRenderedPageBreak/>
        <w:t>Additionally, the PPT with the support of the</w:t>
      </w:r>
      <w:r>
        <w:rPr>
          <w:rFonts w:ascii="Arial" w:hAnsi="Arial" w:cs="Arial"/>
          <w:lang w:val="en-GB"/>
        </w:rPr>
        <w:t xml:space="preserve"> TS</w:t>
      </w:r>
      <w:r w:rsidRPr="002E574C">
        <w:rPr>
          <w:rFonts w:ascii="Arial" w:hAnsi="Arial" w:cs="Arial"/>
          <w:lang w:val="en-GB"/>
        </w:rPr>
        <w:t xml:space="preserve">, </w:t>
      </w:r>
      <w:r>
        <w:rPr>
          <w:rFonts w:ascii="Arial" w:hAnsi="Arial" w:cs="Arial"/>
          <w:lang w:val="en-GB"/>
        </w:rPr>
        <w:t xml:space="preserve">will prepare </w:t>
      </w:r>
      <w:r w:rsidRPr="002E574C">
        <w:rPr>
          <w:rFonts w:ascii="Arial" w:hAnsi="Arial" w:cs="Arial"/>
          <w:lang w:val="en-GB"/>
        </w:rPr>
        <w:t>a summary of the activities and results of the dialogue</w:t>
      </w:r>
      <w:r w:rsidR="003B405A">
        <w:rPr>
          <w:rFonts w:ascii="Arial" w:hAnsi="Arial" w:cs="Arial"/>
          <w:lang w:val="en-GB"/>
        </w:rPr>
        <w:t xml:space="preserve"> of the</w:t>
      </w:r>
      <w:r w:rsidRPr="002E574C">
        <w:rPr>
          <w:rFonts w:ascii="Arial" w:hAnsi="Arial" w:cs="Arial"/>
          <w:lang w:val="en-GB"/>
        </w:rPr>
        <w:t xml:space="preserve"> </w:t>
      </w:r>
      <w:r w:rsidR="003B405A">
        <w:rPr>
          <w:rFonts w:ascii="Arial" w:hAnsi="Arial" w:cs="Arial"/>
          <w:lang w:val="en-GB"/>
        </w:rPr>
        <w:t xml:space="preserve">RCGM and the </w:t>
      </w:r>
      <w:r w:rsidRPr="002E574C">
        <w:rPr>
          <w:rFonts w:ascii="Arial" w:hAnsi="Arial" w:cs="Arial"/>
          <w:lang w:val="en-GB"/>
        </w:rPr>
        <w:t>Vice</w:t>
      </w:r>
      <w:r w:rsidR="003B405A">
        <w:rPr>
          <w:rFonts w:ascii="Arial" w:hAnsi="Arial" w:cs="Arial"/>
          <w:lang w:val="en-GB"/>
        </w:rPr>
        <w:t>-M</w:t>
      </w:r>
      <w:r w:rsidRPr="002E574C">
        <w:rPr>
          <w:rFonts w:ascii="Arial" w:hAnsi="Arial" w:cs="Arial"/>
          <w:lang w:val="en-GB"/>
        </w:rPr>
        <w:t>inisterial</w:t>
      </w:r>
      <w:r w:rsidR="003B405A">
        <w:rPr>
          <w:rFonts w:ascii="Arial" w:hAnsi="Arial" w:cs="Arial"/>
          <w:lang w:val="en-GB"/>
        </w:rPr>
        <w:t xml:space="preserve"> meeting</w:t>
      </w:r>
      <w:r w:rsidRPr="002E574C">
        <w:rPr>
          <w:rFonts w:ascii="Arial" w:hAnsi="Arial" w:cs="Arial"/>
          <w:lang w:val="en-GB"/>
        </w:rPr>
        <w:t>, which will be presented at the end of each meeting for approval.</w:t>
      </w:r>
    </w:p>
    <w:p w14:paraId="6F2F0340" w14:textId="77777777" w:rsidR="0007738E" w:rsidRDefault="0007738E" w:rsidP="0009533D">
      <w:pPr>
        <w:jc w:val="both"/>
        <w:rPr>
          <w:rFonts w:ascii="Arial" w:hAnsi="Arial" w:cs="Arial"/>
          <w:lang w:val="en-GB"/>
        </w:rPr>
      </w:pPr>
    </w:p>
    <w:p w14:paraId="5E5CC027" w14:textId="77777777" w:rsidR="0043083D" w:rsidRPr="00F5683F" w:rsidRDefault="0043083D" w:rsidP="0009533D">
      <w:pPr>
        <w:jc w:val="both"/>
        <w:rPr>
          <w:rFonts w:ascii="Arial" w:hAnsi="Arial" w:cs="Arial"/>
          <w:lang w:val="en-GB"/>
        </w:rPr>
      </w:pPr>
    </w:p>
    <w:p w14:paraId="799CA396" w14:textId="0441202D" w:rsidR="002D32C5" w:rsidRPr="00F5683F" w:rsidRDefault="00F73885" w:rsidP="00CF6BDB">
      <w:pPr>
        <w:pStyle w:val="ListParagraph"/>
        <w:numPr>
          <w:ilvl w:val="0"/>
          <w:numId w:val="45"/>
        </w:numPr>
        <w:jc w:val="both"/>
        <w:rPr>
          <w:rFonts w:ascii="Arial" w:hAnsi="Arial" w:cs="Arial"/>
          <w:b/>
          <w:lang w:val="en-GB"/>
        </w:rPr>
      </w:pPr>
      <w:r>
        <w:rPr>
          <w:rFonts w:ascii="Arial" w:hAnsi="Arial" w:cs="Arial"/>
          <w:b/>
          <w:lang w:val="en-GB"/>
        </w:rPr>
        <w:t>Dialogue with the Regional Network for Civil Organizations on Migration (RNCOM)</w:t>
      </w:r>
      <w:r w:rsidR="00190B19" w:rsidRPr="00F5683F">
        <w:rPr>
          <w:rFonts w:ascii="Arial" w:hAnsi="Arial" w:cs="Arial"/>
          <w:b/>
          <w:lang w:val="en-GB"/>
        </w:rPr>
        <w:t xml:space="preserve"> </w:t>
      </w:r>
    </w:p>
    <w:p w14:paraId="093C9C92" w14:textId="77777777" w:rsidR="002D32C5" w:rsidRPr="00F5683F" w:rsidRDefault="002D32C5" w:rsidP="002D32C5">
      <w:pPr>
        <w:jc w:val="both"/>
        <w:rPr>
          <w:rFonts w:ascii="Arial" w:hAnsi="Arial" w:cs="Arial"/>
          <w:lang w:val="en-GB"/>
        </w:rPr>
      </w:pPr>
    </w:p>
    <w:p w14:paraId="754F2FE1" w14:textId="53C6E4A6" w:rsidR="002D32C5" w:rsidRPr="00F5683F" w:rsidRDefault="00DF3124" w:rsidP="002D32C5">
      <w:pPr>
        <w:jc w:val="both"/>
        <w:rPr>
          <w:rFonts w:ascii="Arial" w:hAnsi="Arial" w:cs="Arial"/>
          <w:lang w:val="en-GB"/>
        </w:rPr>
      </w:pPr>
      <w:r>
        <w:rPr>
          <w:rFonts w:ascii="Arial" w:hAnsi="Arial" w:cs="Arial"/>
          <w:lang w:val="en-GB"/>
        </w:rPr>
        <w:t xml:space="preserve">To strengthen </w:t>
      </w:r>
      <w:r w:rsidR="00BB4CB4">
        <w:rPr>
          <w:rFonts w:ascii="Arial" w:hAnsi="Arial" w:cs="Arial"/>
          <w:lang w:val="en-GB"/>
        </w:rPr>
        <w:t xml:space="preserve">the </w:t>
      </w:r>
      <w:r>
        <w:rPr>
          <w:rFonts w:ascii="Arial" w:hAnsi="Arial" w:cs="Arial"/>
          <w:lang w:val="en-GB"/>
        </w:rPr>
        <w:t>dialogue with civil society represented by RNCOM through the following actions</w:t>
      </w:r>
      <w:r w:rsidR="002D32C5" w:rsidRPr="00F5683F">
        <w:rPr>
          <w:rFonts w:ascii="Arial" w:hAnsi="Arial" w:cs="Arial"/>
          <w:lang w:val="en-GB"/>
        </w:rPr>
        <w:t xml:space="preserve">: </w:t>
      </w:r>
    </w:p>
    <w:p w14:paraId="79ECB655" w14:textId="3374EF51" w:rsidR="002D32C5" w:rsidRPr="00F5683F" w:rsidRDefault="00DF3124" w:rsidP="002D32C5">
      <w:pPr>
        <w:pStyle w:val="ListParagraph"/>
        <w:numPr>
          <w:ilvl w:val="0"/>
          <w:numId w:val="39"/>
        </w:numPr>
        <w:jc w:val="both"/>
        <w:rPr>
          <w:rFonts w:ascii="Arial" w:hAnsi="Arial" w:cs="Arial"/>
          <w:lang w:val="en-GB"/>
        </w:rPr>
      </w:pPr>
      <w:r>
        <w:rPr>
          <w:rFonts w:ascii="Arial" w:hAnsi="Arial" w:cs="Arial"/>
          <w:lang w:val="en-GB"/>
        </w:rPr>
        <w:t xml:space="preserve">To </w:t>
      </w:r>
      <w:r w:rsidR="0098061F">
        <w:rPr>
          <w:rFonts w:ascii="Arial" w:hAnsi="Arial" w:cs="Arial"/>
          <w:lang w:val="en-GB"/>
        </w:rPr>
        <w:t xml:space="preserve">broaden </w:t>
      </w:r>
      <w:r>
        <w:rPr>
          <w:rFonts w:ascii="Arial" w:hAnsi="Arial" w:cs="Arial"/>
          <w:lang w:val="en-GB"/>
        </w:rPr>
        <w:t xml:space="preserve">the model for dialogue with civil society based on promoting </w:t>
      </w:r>
      <w:r w:rsidR="0098061F">
        <w:rPr>
          <w:rFonts w:ascii="Arial" w:hAnsi="Arial" w:cs="Arial"/>
          <w:lang w:val="en-GB"/>
        </w:rPr>
        <w:t xml:space="preserve">the participation </w:t>
      </w:r>
      <w:r w:rsidR="00AF1677">
        <w:rPr>
          <w:rFonts w:ascii="Arial" w:hAnsi="Arial" w:cs="Arial"/>
          <w:lang w:val="en-GB"/>
        </w:rPr>
        <w:t>in specialized meetings</w:t>
      </w:r>
      <w:r w:rsidR="0098061F">
        <w:rPr>
          <w:rFonts w:ascii="Arial" w:hAnsi="Arial" w:cs="Arial"/>
          <w:lang w:val="en-GB"/>
        </w:rPr>
        <w:t>, including the RCGM and the RCM meetings,</w:t>
      </w:r>
      <w:r w:rsidR="00AF1677">
        <w:rPr>
          <w:rFonts w:ascii="Arial" w:hAnsi="Arial" w:cs="Arial"/>
          <w:lang w:val="en-GB"/>
        </w:rPr>
        <w:t xml:space="preserve"> holding discussions to identify joint agenda items and advocacy issues;</w:t>
      </w:r>
    </w:p>
    <w:p w14:paraId="0BBF113E" w14:textId="30C83805" w:rsidR="0007738E" w:rsidRDefault="00AF1677" w:rsidP="009E428E">
      <w:pPr>
        <w:pStyle w:val="ListParagraph"/>
        <w:numPr>
          <w:ilvl w:val="0"/>
          <w:numId w:val="39"/>
        </w:numPr>
        <w:jc w:val="both"/>
        <w:rPr>
          <w:rFonts w:ascii="Arial" w:hAnsi="Arial" w:cs="Arial"/>
          <w:lang w:val="en-GB"/>
        </w:rPr>
      </w:pPr>
      <w:r>
        <w:rPr>
          <w:rFonts w:ascii="Arial" w:hAnsi="Arial" w:cs="Arial"/>
          <w:lang w:val="en-GB"/>
        </w:rPr>
        <w:t>To ask the Presiden</w:t>
      </w:r>
      <w:r w:rsidR="0098061F">
        <w:rPr>
          <w:rFonts w:ascii="Arial" w:hAnsi="Arial" w:cs="Arial"/>
          <w:lang w:val="en-GB"/>
        </w:rPr>
        <w:t>cy Pro-</w:t>
      </w:r>
      <w:proofErr w:type="spellStart"/>
      <w:r>
        <w:rPr>
          <w:rFonts w:ascii="Arial" w:hAnsi="Arial" w:cs="Arial"/>
          <w:lang w:val="en-GB"/>
        </w:rPr>
        <w:t>T</w:t>
      </w:r>
      <w:r w:rsidR="0098061F">
        <w:rPr>
          <w:rFonts w:ascii="Arial" w:hAnsi="Arial" w:cs="Arial"/>
          <w:lang w:val="en-GB"/>
        </w:rPr>
        <w:t>é</w:t>
      </w:r>
      <w:r>
        <w:rPr>
          <w:rFonts w:ascii="Arial" w:hAnsi="Arial" w:cs="Arial"/>
          <w:lang w:val="en-GB"/>
        </w:rPr>
        <w:t>mpore</w:t>
      </w:r>
      <w:proofErr w:type="spellEnd"/>
      <w:r w:rsidR="00061608">
        <w:rPr>
          <w:rFonts w:ascii="Arial" w:hAnsi="Arial" w:cs="Arial"/>
          <w:lang w:val="en-GB"/>
        </w:rPr>
        <w:t xml:space="preserve"> </w:t>
      </w:r>
      <w:r>
        <w:rPr>
          <w:rFonts w:ascii="Arial" w:hAnsi="Arial" w:cs="Arial"/>
          <w:lang w:val="en-GB"/>
        </w:rPr>
        <w:t>to maintain contact</w:t>
      </w:r>
      <w:r w:rsidR="007408A8">
        <w:rPr>
          <w:rFonts w:ascii="Arial" w:hAnsi="Arial" w:cs="Arial"/>
          <w:lang w:val="en-GB"/>
        </w:rPr>
        <w:t xml:space="preserve"> with RNCOM –</w:t>
      </w:r>
      <w:r>
        <w:rPr>
          <w:rFonts w:ascii="Arial" w:hAnsi="Arial" w:cs="Arial"/>
          <w:lang w:val="en-GB"/>
        </w:rPr>
        <w:t xml:space="preserve"> </w:t>
      </w:r>
      <w:r w:rsidR="007408A8">
        <w:rPr>
          <w:rFonts w:ascii="Arial" w:hAnsi="Arial" w:cs="Arial"/>
          <w:lang w:val="en-GB"/>
        </w:rPr>
        <w:t>well in advance</w:t>
      </w:r>
      <w:r>
        <w:rPr>
          <w:rFonts w:ascii="Arial" w:hAnsi="Arial" w:cs="Arial"/>
          <w:lang w:val="en-GB"/>
        </w:rPr>
        <w:t xml:space="preserve"> and in coordination with the Technical Secretariat</w:t>
      </w:r>
      <w:r w:rsidR="007408A8">
        <w:rPr>
          <w:rFonts w:ascii="Arial" w:hAnsi="Arial" w:cs="Arial"/>
          <w:lang w:val="en-GB"/>
        </w:rPr>
        <w:t xml:space="preserve"> –</w:t>
      </w:r>
      <w:r>
        <w:rPr>
          <w:rFonts w:ascii="Arial" w:hAnsi="Arial" w:cs="Arial"/>
          <w:lang w:val="en-GB"/>
        </w:rPr>
        <w:t xml:space="preserve"> with the aim of developing an agenda </w:t>
      </w:r>
      <w:r w:rsidR="0098061F">
        <w:rPr>
          <w:rFonts w:ascii="Arial" w:hAnsi="Arial" w:cs="Arial"/>
          <w:lang w:val="en-GB"/>
        </w:rPr>
        <w:t xml:space="preserve">on </w:t>
      </w:r>
      <w:r>
        <w:rPr>
          <w:rFonts w:ascii="Arial" w:hAnsi="Arial" w:cs="Arial"/>
          <w:lang w:val="en-GB"/>
        </w:rPr>
        <w:t>matters of interest relating to the central theme of the Conference</w:t>
      </w:r>
      <w:r w:rsidR="003B405A">
        <w:rPr>
          <w:rFonts w:ascii="Arial" w:hAnsi="Arial" w:cs="Arial"/>
          <w:lang w:val="en-GB"/>
        </w:rPr>
        <w:t xml:space="preserve"> and other topics of interest</w:t>
      </w:r>
      <w:r w:rsidR="0007738E" w:rsidRPr="00F5683F">
        <w:rPr>
          <w:rFonts w:ascii="Arial" w:hAnsi="Arial" w:cs="Arial"/>
          <w:lang w:val="en-GB"/>
        </w:rPr>
        <w:t>.</w:t>
      </w:r>
    </w:p>
    <w:p w14:paraId="0C19F7F4" w14:textId="2ABF2BFF" w:rsidR="003B405A" w:rsidRPr="00F5683F" w:rsidRDefault="003B405A" w:rsidP="009E428E">
      <w:pPr>
        <w:pStyle w:val="ListParagraph"/>
        <w:numPr>
          <w:ilvl w:val="0"/>
          <w:numId w:val="39"/>
        </w:numPr>
        <w:jc w:val="both"/>
        <w:rPr>
          <w:rFonts w:ascii="Arial" w:hAnsi="Arial" w:cs="Arial"/>
          <w:lang w:val="en-GB"/>
        </w:rPr>
      </w:pPr>
      <w:r>
        <w:rPr>
          <w:rFonts w:ascii="Arial" w:hAnsi="Arial" w:cs="Arial"/>
          <w:lang w:val="en-GB"/>
        </w:rPr>
        <w:t xml:space="preserve">To set up local mechanisms for meetings between RCM </w:t>
      </w:r>
      <w:r w:rsidR="008F43B8">
        <w:rPr>
          <w:rFonts w:ascii="Arial" w:hAnsi="Arial" w:cs="Arial"/>
          <w:lang w:val="en-GB"/>
        </w:rPr>
        <w:t xml:space="preserve">and RNCOM focal points </w:t>
      </w:r>
      <w:r>
        <w:rPr>
          <w:rFonts w:ascii="Arial" w:hAnsi="Arial" w:cs="Arial"/>
          <w:lang w:val="en-GB"/>
        </w:rPr>
        <w:t>for coordination and cooperation related to the works on topics of interest, as appropriate.</w:t>
      </w:r>
    </w:p>
    <w:p w14:paraId="3C05326B" w14:textId="77777777" w:rsidR="0007738E" w:rsidRPr="00F5683F" w:rsidRDefault="0007738E" w:rsidP="0009533D">
      <w:pPr>
        <w:jc w:val="both"/>
        <w:rPr>
          <w:rFonts w:ascii="Arial" w:hAnsi="Arial" w:cs="Arial"/>
          <w:lang w:val="en-GB"/>
        </w:rPr>
      </w:pPr>
    </w:p>
    <w:p w14:paraId="2E6C03DF" w14:textId="2C548A2D" w:rsidR="00520E31" w:rsidRPr="00F5683F" w:rsidRDefault="00AF1677" w:rsidP="00CF6BDB">
      <w:pPr>
        <w:pStyle w:val="ListParagraph"/>
        <w:numPr>
          <w:ilvl w:val="0"/>
          <w:numId w:val="45"/>
        </w:numPr>
        <w:jc w:val="both"/>
        <w:rPr>
          <w:rFonts w:ascii="Arial" w:hAnsi="Arial" w:cs="Arial"/>
          <w:b/>
          <w:lang w:val="en-GB"/>
        </w:rPr>
      </w:pPr>
      <w:r>
        <w:rPr>
          <w:rFonts w:ascii="Arial" w:hAnsi="Arial" w:cs="Arial"/>
          <w:b/>
          <w:lang w:val="en-GB"/>
        </w:rPr>
        <w:t xml:space="preserve">Technical Secretariat </w:t>
      </w:r>
    </w:p>
    <w:p w14:paraId="00DD430E" w14:textId="77777777" w:rsidR="00520E31" w:rsidRPr="00F5683F" w:rsidRDefault="00520E31" w:rsidP="0009533D">
      <w:pPr>
        <w:jc w:val="both"/>
        <w:rPr>
          <w:rFonts w:ascii="Arial" w:hAnsi="Arial" w:cs="Arial"/>
          <w:lang w:val="en-GB"/>
        </w:rPr>
      </w:pPr>
    </w:p>
    <w:p w14:paraId="436216AD" w14:textId="4B3361D6" w:rsidR="0007738E" w:rsidRPr="00F5683F" w:rsidRDefault="00AF1677" w:rsidP="0009533D">
      <w:pPr>
        <w:jc w:val="both"/>
        <w:rPr>
          <w:rFonts w:ascii="Arial" w:hAnsi="Arial" w:cs="Arial"/>
          <w:lang w:val="en-GB"/>
        </w:rPr>
      </w:pPr>
      <w:r>
        <w:rPr>
          <w:rFonts w:ascii="Arial" w:hAnsi="Arial" w:cs="Arial"/>
          <w:lang w:val="en-GB"/>
        </w:rPr>
        <w:t xml:space="preserve">To ask the Coordinator of the Technical Secretariat of RCM to adjust its operations to the new functioning and dynamics of RCM, </w:t>
      </w:r>
      <w:r w:rsidR="00BD169B">
        <w:rPr>
          <w:rFonts w:ascii="Arial" w:hAnsi="Arial" w:cs="Arial"/>
          <w:lang w:val="en-GB"/>
        </w:rPr>
        <w:t>by means of these actions</w:t>
      </w:r>
      <w:r w:rsidR="00520E31" w:rsidRPr="00F5683F">
        <w:rPr>
          <w:rFonts w:ascii="Arial" w:hAnsi="Arial" w:cs="Arial"/>
          <w:lang w:val="en-GB"/>
        </w:rPr>
        <w:t>:</w:t>
      </w:r>
    </w:p>
    <w:p w14:paraId="250CB33B" w14:textId="719B395B" w:rsidR="0007738E" w:rsidRPr="00F5683F" w:rsidRDefault="00AF1677" w:rsidP="00520E31">
      <w:pPr>
        <w:pStyle w:val="ListParagraph"/>
        <w:numPr>
          <w:ilvl w:val="0"/>
          <w:numId w:val="40"/>
        </w:numPr>
        <w:jc w:val="both"/>
        <w:rPr>
          <w:rFonts w:ascii="Arial" w:hAnsi="Arial" w:cs="Arial"/>
          <w:lang w:val="en-GB"/>
        </w:rPr>
      </w:pPr>
      <w:r>
        <w:rPr>
          <w:rFonts w:ascii="Arial" w:hAnsi="Arial" w:cs="Arial"/>
          <w:lang w:val="en-GB"/>
        </w:rPr>
        <w:t xml:space="preserve">Strengthening </w:t>
      </w:r>
      <w:r w:rsidR="00ED219B">
        <w:rPr>
          <w:rFonts w:ascii="Arial" w:hAnsi="Arial" w:cs="Arial"/>
          <w:lang w:val="en-GB"/>
        </w:rPr>
        <w:t xml:space="preserve">the </w:t>
      </w:r>
      <w:r>
        <w:rPr>
          <w:rFonts w:ascii="Arial" w:hAnsi="Arial" w:cs="Arial"/>
          <w:lang w:val="en-GB"/>
        </w:rPr>
        <w:t>links with the focal points of RCM through use of the available technology;</w:t>
      </w:r>
    </w:p>
    <w:p w14:paraId="7344AF34" w14:textId="600413DD" w:rsidR="00520E31" w:rsidRPr="00F5683F" w:rsidRDefault="00AF1677" w:rsidP="0009533D">
      <w:pPr>
        <w:pStyle w:val="ListParagraph"/>
        <w:numPr>
          <w:ilvl w:val="0"/>
          <w:numId w:val="40"/>
        </w:numPr>
        <w:jc w:val="both"/>
        <w:rPr>
          <w:rFonts w:ascii="Arial" w:hAnsi="Arial" w:cs="Arial"/>
          <w:lang w:val="en-GB"/>
        </w:rPr>
      </w:pPr>
      <w:r>
        <w:rPr>
          <w:rFonts w:ascii="Arial" w:hAnsi="Arial" w:cs="Arial"/>
          <w:lang w:val="en-GB"/>
        </w:rPr>
        <w:t xml:space="preserve">Strengthening the links with RNCOM, with the objective of promoting productive dialogue; </w:t>
      </w:r>
    </w:p>
    <w:p w14:paraId="2D0256C0" w14:textId="5859B333" w:rsidR="0007738E" w:rsidRPr="00F5683F" w:rsidRDefault="00AF1677" w:rsidP="0009533D">
      <w:pPr>
        <w:pStyle w:val="ListParagraph"/>
        <w:numPr>
          <w:ilvl w:val="0"/>
          <w:numId w:val="40"/>
        </w:numPr>
        <w:jc w:val="both"/>
        <w:rPr>
          <w:rFonts w:ascii="Arial" w:hAnsi="Arial" w:cs="Arial"/>
          <w:lang w:val="en-GB"/>
        </w:rPr>
      </w:pPr>
      <w:r>
        <w:rPr>
          <w:rFonts w:ascii="Arial" w:hAnsi="Arial" w:cs="Arial"/>
          <w:lang w:val="en-GB"/>
        </w:rPr>
        <w:t>Submitting the financial report of the T</w:t>
      </w:r>
      <w:r w:rsidR="008A03AE">
        <w:rPr>
          <w:rFonts w:ascii="Arial" w:hAnsi="Arial" w:cs="Arial"/>
          <w:lang w:val="en-GB"/>
        </w:rPr>
        <w:t xml:space="preserve">echnical </w:t>
      </w:r>
      <w:r>
        <w:rPr>
          <w:rFonts w:ascii="Arial" w:hAnsi="Arial" w:cs="Arial"/>
          <w:lang w:val="en-GB"/>
        </w:rPr>
        <w:t>S</w:t>
      </w:r>
      <w:r w:rsidR="008A03AE">
        <w:rPr>
          <w:rFonts w:ascii="Arial" w:hAnsi="Arial" w:cs="Arial"/>
          <w:lang w:val="en-GB"/>
        </w:rPr>
        <w:t>ecretariat</w:t>
      </w:r>
      <w:r>
        <w:rPr>
          <w:rFonts w:ascii="Arial" w:hAnsi="Arial" w:cs="Arial"/>
          <w:lang w:val="en-GB"/>
        </w:rPr>
        <w:t xml:space="preserve"> by e-mail to Member States 40 days in advance </w:t>
      </w:r>
      <w:r w:rsidR="008F43B8">
        <w:rPr>
          <w:rFonts w:ascii="Arial" w:hAnsi="Arial" w:cs="Arial"/>
          <w:lang w:val="en-GB"/>
        </w:rPr>
        <w:t>of</w:t>
      </w:r>
      <w:r w:rsidR="00BD169B">
        <w:rPr>
          <w:rFonts w:ascii="Arial" w:hAnsi="Arial" w:cs="Arial"/>
          <w:lang w:val="en-GB"/>
        </w:rPr>
        <w:t xml:space="preserve"> the RCGM meeting </w:t>
      </w:r>
      <w:r>
        <w:rPr>
          <w:rFonts w:ascii="Arial" w:hAnsi="Arial" w:cs="Arial"/>
          <w:lang w:val="en-GB"/>
        </w:rPr>
        <w:t>to enable its evaluation by relevant experts.</w:t>
      </w:r>
      <w:r w:rsidR="0007738E" w:rsidRPr="00F5683F">
        <w:rPr>
          <w:rFonts w:ascii="Arial" w:hAnsi="Arial" w:cs="Arial"/>
          <w:lang w:val="en-GB"/>
        </w:rPr>
        <w:t xml:space="preserve"> </w:t>
      </w:r>
    </w:p>
    <w:p w14:paraId="4DC6DD24" w14:textId="77777777" w:rsidR="0007738E" w:rsidRPr="00F5683F" w:rsidRDefault="0007738E" w:rsidP="0009533D">
      <w:pPr>
        <w:jc w:val="both"/>
        <w:rPr>
          <w:rFonts w:ascii="Arial" w:hAnsi="Arial" w:cs="Arial"/>
          <w:lang w:val="en-GB"/>
        </w:rPr>
      </w:pPr>
    </w:p>
    <w:p w14:paraId="611E7C4D" w14:textId="6AD0B7C5" w:rsidR="0007738E" w:rsidRPr="00F5683F" w:rsidRDefault="00AF1677" w:rsidP="00CF6BDB">
      <w:pPr>
        <w:pStyle w:val="ListParagraph"/>
        <w:numPr>
          <w:ilvl w:val="0"/>
          <w:numId w:val="45"/>
        </w:numPr>
        <w:jc w:val="both"/>
        <w:rPr>
          <w:rFonts w:ascii="Arial" w:hAnsi="Arial" w:cs="Arial"/>
          <w:b/>
          <w:lang w:val="en-GB"/>
        </w:rPr>
      </w:pPr>
      <w:r>
        <w:rPr>
          <w:rFonts w:ascii="Arial" w:hAnsi="Arial" w:cs="Arial"/>
          <w:b/>
          <w:lang w:val="en-GB"/>
        </w:rPr>
        <w:t>Synergies</w:t>
      </w:r>
      <w:r w:rsidR="0007738E" w:rsidRPr="00F5683F">
        <w:rPr>
          <w:rFonts w:ascii="Arial" w:hAnsi="Arial" w:cs="Arial"/>
          <w:b/>
          <w:lang w:val="en-GB"/>
        </w:rPr>
        <w:t xml:space="preserve">: </w:t>
      </w:r>
      <w:r>
        <w:rPr>
          <w:rFonts w:ascii="Arial" w:hAnsi="Arial" w:cs="Arial"/>
          <w:b/>
          <w:lang w:val="en-GB"/>
        </w:rPr>
        <w:t>Links and Cooperation with other Forums</w:t>
      </w:r>
    </w:p>
    <w:p w14:paraId="69938816" w14:textId="77777777" w:rsidR="00520E31" w:rsidRPr="00F5683F" w:rsidRDefault="00520E31" w:rsidP="0009533D">
      <w:pPr>
        <w:jc w:val="both"/>
        <w:rPr>
          <w:rFonts w:ascii="Arial" w:hAnsi="Arial" w:cs="Arial"/>
          <w:lang w:val="en-GB"/>
        </w:rPr>
      </w:pPr>
    </w:p>
    <w:p w14:paraId="5BD8A655" w14:textId="7AA2244B" w:rsidR="003052C8" w:rsidRPr="00F5683F" w:rsidRDefault="007408A8" w:rsidP="003052C8">
      <w:pPr>
        <w:jc w:val="both"/>
        <w:rPr>
          <w:rFonts w:ascii="Arial" w:hAnsi="Arial" w:cs="Arial"/>
          <w:lang w:val="en-GB"/>
        </w:rPr>
      </w:pPr>
      <w:r>
        <w:rPr>
          <w:rFonts w:ascii="Arial" w:hAnsi="Arial" w:cs="Arial"/>
          <w:lang w:val="en-GB"/>
        </w:rPr>
        <w:t xml:space="preserve">Given the nature of the </w:t>
      </w:r>
      <w:r w:rsidR="003538BD">
        <w:rPr>
          <w:rFonts w:ascii="Arial" w:hAnsi="Arial" w:cs="Arial"/>
          <w:lang w:val="en-GB"/>
        </w:rPr>
        <w:t>issue</w:t>
      </w:r>
      <w:r>
        <w:rPr>
          <w:rFonts w:ascii="Arial" w:hAnsi="Arial" w:cs="Arial"/>
          <w:lang w:val="en-GB"/>
        </w:rPr>
        <w:t xml:space="preserve"> of migration and considering that other specialized forums and consultative</w:t>
      </w:r>
      <w:r w:rsidR="0007738E" w:rsidRPr="00F5683F">
        <w:rPr>
          <w:rFonts w:ascii="Arial" w:hAnsi="Arial" w:cs="Arial"/>
          <w:lang w:val="en-GB"/>
        </w:rPr>
        <w:t xml:space="preserve"> </w:t>
      </w:r>
      <w:r>
        <w:rPr>
          <w:rFonts w:ascii="Arial" w:hAnsi="Arial" w:cs="Arial"/>
          <w:lang w:val="en-GB"/>
        </w:rPr>
        <w:t xml:space="preserve">processes exist at a sub-regional and global level, the </w:t>
      </w:r>
      <w:r w:rsidR="00BD169B">
        <w:rPr>
          <w:rFonts w:ascii="Arial" w:hAnsi="Arial" w:cs="Arial"/>
          <w:lang w:val="en-GB"/>
        </w:rPr>
        <w:t xml:space="preserve">Coordinator of the Technical Secretariat should, when appropriate, carry out the </w:t>
      </w:r>
      <w:r>
        <w:rPr>
          <w:rFonts w:ascii="Arial" w:hAnsi="Arial" w:cs="Arial"/>
          <w:lang w:val="en-GB"/>
        </w:rPr>
        <w:t xml:space="preserve">following </w:t>
      </w:r>
      <w:r w:rsidR="00BD169B">
        <w:rPr>
          <w:rFonts w:ascii="Arial" w:hAnsi="Arial" w:cs="Arial"/>
          <w:lang w:val="en-GB"/>
        </w:rPr>
        <w:t>efforts</w:t>
      </w:r>
      <w:r w:rsidR="003052C8" w:rsidRPr="00F5683F">
        <w:rPr>
          <w:rFonts w:ascii="Arial" w:hAnsi="Arial" w:cs="Arial"/>
          <w:lang w:val="en-GB"/>
        </w:rPr>
        <w:t>:</w:t>
      </w:r>
    </w:p>
    <w:p w14:paraId="2171EBC3" w14:textId="21AA0641" w:rsidR="00804F18" w:rsidRPr="00F5683F" w:rsidRDefault="00EA6483" w:rsidP="003052C8">
      <w:pPr>
        <w:pStyle w:val="ListParagraph"/>
        <w:numPr>
          <w:ilvl w:val="0"/>
          <w:numId w:val="43"/>
        </w:numPr>
        <w:jc w:val="both"/>
        <w:rPr>
          <w:rFonts w:ascii="Arial" w:hAnsi="Arial" w:cs="Arial"/>
          <w:lang w:val="en-GB"/>
        </w:rPr>
      </w:pPr>
      <w:r>
        <w:rPr>
          <w:rFonts w:ascii="Arial" w:hAnsi="Arial" w:cs="Arial"/>
          <w:lang w:val="en-GB"/>
        </w:rPr>
        <w:t xml:space="preserve">To report to Member Countries on the opportunities to link the RCM agenda with that of other </w:t>
      </w:r>
      <w:r w:rsidR="007408A8">
        <w:rPr>
          <w:rFonts w:ascii="Arial" w:hAnsi="Arial" w:cs="Arial"/>
          <w:lang w:val="en-GB"/>
        </w:rPr>
        <w:t xml:space="preserve"> forums and consultative </w:t>
      </w:r>
      <w:r w:rsidR="00BD169B">
        <w:rPr>
          <w:rFonts w:ascii="Arial" w:hAnsi="Arial" w:cs="Arial"/>
          <w:lang w:val="en-GB"/>
        </w:rPr>
        <w:t>processes</w:t>
      </w:r>
      <w:r w:rsidR="007408A8">
        <w:rPr>
          <w:rFonts w:ascii="Arial" w:hAnsi="Arial" w:cs="Arial"/>
          <w:lang w:val="en-GB"/>
        </w:rPr>
        <w:t xml:space="preserve"> </w:t>
      </w:r>
      <w:r w:rsidR="003538BD">
        <w:rPr>
          <w:rFonts w:ascii="Arial" w:hAnsi="Arial" w:cs="Arial"/>
          <w:lang w:val="en-GB"/>
        </w:rPr>
        <w:t xml:space="preserve">based on </w:t>
      </w:r>
      <w:r w:rsidR="008F43B8">
        <w:rPr>
          <w:rFonts w:ascii="Arial" w:hAnsi="Arial" w:cs="Arial"/>
          <w:lang w:val="en-GB"/>
        </w:rPr>
        <w:t xml:space="preserve">common </w:t>
      </w:r>
      <w:r w:rsidR="003538BD">
        <w:rPr>
          <w:rFonts w:ascii="Arial" w:hAnsi="Arial" w:cs="Arial"/>
          <w:lang w:val="en-GB"/>
        </w:rPr>
        <w:t>interests</w:t>
      </w:r>
      <w:r w:rsidR="00BD169B">
        <w:rPr>
          <w:rFonts w:ascii="Arial" w:hAnsi="Arial" w:cs="Arial"/>
          <w:lang w:val="en-GB"/>
        </w:rPr>
        <w:t>;</w:t>
      </w:r>
      <w:r w:rsidR="007408A8">
        <w:rPr>
          <w:rFonts w:ascii="Arial" w:hAnsi="Arial" w:cs="Arial"/>
          <w:lang w:val="en-GB"/>
        </w:rPr>
        <w:t xml:space="preserve"> including the South American Conference on Migration (CSM), the Committee on Migration Issues of the Organization of American States (OAS), the </w:t>
      </w:r>
      <w:r w:rsidR="007408A8" w:rsidRPr="007408A8">
        <w:rPr>
          <w:rFonts w:ascii="Arial" w:hAnsi="Arial" w:cs="Arial"/>
          <w:lang w:val="en-GB"/>
        </w:rPr>
        <w:t>Community of Latin American and Caribbean States</w:t>
      </w:r>
      <w:r w:rsidR="007408A8">
        <w:rPr>
          <w:rFonts w:ascii="Arial" w:hAnsi="Arial" w:cs="Arial"/>
          <w:lang w:val="en-GB"/>
        </w:rPr>
        <w:t xml:space="preserve"> </w:t>
      </w:r>
      <w:r w:rsidR="000F68B3" w:rsidRPr="00F5683F">
        <w:rPr>
          <w:rFonts w:ascii="Arial" w:hAnsi="Arial" w:cs="Arial"/>
          <w:lang w:val="en-GB"/>
        </w:rPr>
        <w:t>(</w:t>
      </w:r>
      <w:r w:rsidR="00C703A4" w:rsidRPr="00F5683F">
        <w:rPr>
          <w:rFonts w:ascii="Arial" w:hAnsi="Arial" w:cs="Arial"/>
          <w:lang w:val="en-GB"/>
        </w:rPr>
        <w:t>CELAC</w:t>
      </w:r>
      <w:r w:rsidR="000F68B3" w:rsidRPr="00F5683F">
        <w:rPr>
          <w:rFonts w:ascii="Arial" w:hAnsi="Arial" w:cs="Arial"/>
          <w:lang w:val="en-GB"/>
        </w:rPr>
        <w:t>)</w:t>
      </w:r>
      <w:r w:rsidR="00C703A4" w:rsidRPr="00F5683F">
        <w:rPr>
          <w:rFonts w:ascii="Arial" w:hAnsi="Arial" w:cs="Arial"/>
          <w:lang w:val="en-GB"/>
        </w:rPr>
        <w:t xml:space="preserve"> </w:t>
      </w:r>
      <w:r w:rsidR="007408A8">
        <w:rPr>
          <w:rFonts w:ascii="Arial" w:hAnsi="Arial" w:cs="Arial"/>
          <w:lang w:val="en-GB"/>
        </w:rPr>
        <w:t xml:space="preserve">and the </w:t>
      </w:r>
      <w:proofErr w:type="spellStart"/>
      <w:r w:rsidR="007408A8">
        <w:rPr>
          <w:rFonts w:ascii="Arial" w:hAnsi="Arial" w:cs="Arial"/>
          <w:lang w:val="en-GB"/>
        </w:rPr>
        <w:t>Ibero</w:t>
      </w:r>
      <w:proofErr w:type="spellEnd"/>
      <w:r w:rsidR="007408A8">
        <w:rPr>
          <w:rFonts w:ascii="Arial" w:hAnsi="Arial" w:cs="Arial"/>
          <w:lang w:val="en-GB"/>
        </w:rPr>
        <w:t>-American Conference</w:t>
      </w:r>
      <w:r w:rsidR="00C703A4" w:rsidRPr="00F5683F">
        <w:rPr>
          <w:rFonts w:ascii="Arial" w:hAnsi="Arial" w:cs="Arial"/>
          <w:lang w:val="en-GB"/>
        </w:rPr>
        <w:t>.</w:t>
      </w:r>
    </w:p>
    <w:p w14:paraId="36E4147C" w14:textId="38F4B956" w:rsidR="00336D48" w:rsidRDefault="00553459" w:rsidP="00553459">
      <w:pPr>
        <w:pStyle w:val="ListParagraph"/>
        <w:numPr>
          <w:ilvl w:val="0"/>
          <w:numId w:val="43"/>
        </w:numPr>
        <w:jc w:val="both"/>
        <w:rPr>
          <w:rFonts w:ascii="Arial" w:hAnsi="Arial" w:cs="Arial"/>
          <w:lang w:val="en-GB"/>
        </w:rPr>
      </w:pPr>
      <w:r>
        <w:rPr>
          <w:rFonts w:ascii="Arial" w:hAnsi="Arial" w:cs="Arial"/>
          <w:lang w:val="en-GB"/>
        </w:rPr>
        <w:t xml:space="preserve">To </w:t>
      </w:r>
      <w:r w:rsidR="008F43B8">
        <w:rPr>
          <w:rFonts w:ascii="Arial" w:hAnsi="Arial" w:cs="Arial"/>
          <w:lang w:val="en-GB"/>
        </w:rPr>
        <w:t xml:space="preserve">inform </w:t>
      </w:r>
      <w:r>
        <w:rPr>
          <w:rFonts w:ascii="Arial" w:hAnsi="Arial" w:cs="Arial"/>
          <w:lang w:val="en-GB"/>
        </w:rPr>
        <w:t xml:space="preserve">the RCGM on possible </w:t>
      </w:r>
      <w:r w:rsidR="007408A8">
        <w:rPr>
          <w:rFonts w:ascii="Arial" w:hAnsi="Arial" w:cs="Arial"/>
          <w:lang w:val="en-GB"/>
        </w:rPr>
        <w:t xml:space="preserve">mechanisms to improve </w:t>
      </w:r>
      <w:r w:rsidR="007408A8" w:rsidRPr="001949AD">
        <w:rPr>
          <w:rFonts w:ascii="Arial" w:hAnsi="Arial" w:cs="Arial"/>
          <w:lang w:val="en-GB"/>
        </w:rPr>
        <w:t>co</w:t>
      </w:r>
      <w:r w:rsidR="005E0C28" w:rsidRPr="001949AD">
        <w:rPr>
          <w:rFonts w:ascii="Arial" w:hAnsi="Arial" w:cs="Arial"/>
          <w:lang w:val="en-GB"/>
        </w:rPr>
        <w:t>operation</w:t>
      </w:r>
      <w:r w:rsidR="007408A8">
        <w:rPr>
          <w:rFonts w:ascii="Arial" w:hAnsi="Arial" w:cs="Arial"/>
          <w:lang w:val="en-GB"/>
        </w:rPr>
        <w:t xml:space="preserve"> and coordination with specialized international organizations</w:t>
      </w:r>
      <w:r>
        <w:rPr>
          <w:rFonts w:ascii="Arial" w:hAnsi="Arial" w:cs="Arial"/>
          <w:lang w:val="en-GB"/>
        </w:rPr>
        <w:t xml:space="preserve"> in order to improve </w:t>
      </w:r>
      <w:r w:rsidR="008F43B8">
        <w:rPr>
          <w:rFonts w:ascii="Arial" w:hAnsi="Arial" w:cs="Arial"/>
          <w:lang w:val="en-GB"/>
        </w:rPr>
        <w:t>awareness regarding migrants. Mechanisms could include d</w:t>
      </w:r>
      <w:r>
        <w:rPr>
          <w:rFonts w:ascii="Arial" w:hAnsi="Arial" w:cs="Arial"/>
          <w:lang w:val="en-GB"/>
        </w:rPr>
        <w:t xml:space="preserve">rafting proposals for </w:t>
      </w:r>
      <w:r w:rsidR="008F43B8">
        <w:rPr>
          <w:rFonts w:ascii="Arial" w:hAnsi="Arial" w:cs="Arial"/>
          <w:lang w:val="en-GB"/>
        </w:rPr>
        <w:t>awareness, dissemination</w:t>
      </w:r>
      <w:r w:rsidR="00E84765">
        <w:rPr>
          <w:rFonts w:ascii="Arial" w:hAnsi="Arial" w:cs="Arial"/>
          <w:lang w:val="en-GB"/>
        </w:rPr>
        <w:t>, prevention, communication and information.</w:t>
      </w:r>
    </w:p>
    <w:p w14:paraId="3EE430F5" w14:textId="231F2BFA" w:rsidR="00336D48" w:rsidRPr="005E0C28" w:rsidRDefault="00336D48" w:rsidP="00336D48">
      <w:pPr>
        <w:jc w:val="both"/>
        <w:rPr>
          <w:rFonts w:ascii="Arial" w:hAnsi="Arial" w:cs="Arial"/>
          <w:lang w:val="en-US"/>
        </w:rPr>
      </w:pPr>
    </w:p>
    <w:sectPr w:rsidR="00336D48" w:rsidRPr="005E0C28" w:rsidSect="009A6897">
      <w:footerReference w:type="default" r:id="rId9"/>
      <w:pgSz w:w="12240" w:h="15840"/>
      <w:pgMar w:top="993" w:right="900"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3F5BC" w14:textId="77777777" w:rsidR="00DD374D" w:rsidRDefault="00DD374D" w:rsidP="009370EF">
      <w:r>
        <w:separator/>
      </w:r>
    </w:p>
  </w:endnote>
  <w:endnote w:type="continuationSeparator" w:id="0">
    <w:p w14:paraId="117E87BB" w14:textId="77777777" w:rsidR="00DD374D" w:rsidRDefault="00DD374D" w:rsidP="009370EF">
      <w:r>
        <w:continuationSeparator/>
      </w:r>
    </w:p>
  </w:endnote>
  <w:endnote w:type="continuationNotice" w:id="1">
    <w:p w14:paraId="672C561A" w14:textId="77777777" w:rsidR="00DD374D" w:rsidRDefault="00DD3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0117"/>
      <w:docPartObj>
        <w:docPartGallery w:val="Page Numbers (Bottom of Page)"/>
        <w:docPartUnique/>
      </w:docPartObj>
    </w:sdtPr>
    <w:sdtEndPr>
      <w:rPr>
        <w:rFonts w:ascii="Arial" w:hAnsi="Arial" w:cs="Arial"/>
        <w:sz w:val="18"/>
        <w:szCs w:val="18"/>
      </w:rPr>
    </w:sdtEndPr>
    <w:sdtContent>
      <w:p w14:paraId="0A4EFDFA" w14:textId="77777777" w:rsidR="00AF1677" w:rsidRPr="00A416FA" w:rsidRDefault="00AF1677">
        <w:pPr>
          <w:pStyle w:val="Footer"/>
          <w:jc w:val="right"/>
          <w:rPr>
            <w:rFonts w:ascii="Arial" w:hAnsi="Arial" w:cs="Arial"/>
            <w:sz w:val="18"/>
            <w:szCs w:val="18"/>
          </w:rPr>
        </w:pPr>
        <w:r w:rsidRPr="00A416FA">
          <w:rPr>
            <w:rFonts w:ascii="Arial" w:hAnsi="Arial" w:cs="Arial"/>
            <w:sz w:val="18"/>
            <w:szCs w:val="18"/>
          </w:rPr>
          <w:fldChar w:fldCharType="begin"/>
        </w:r>
        <w:r w:rsidRPr="00A416FA">
          <w:rPr>
            <w:rFonts w:ascii="Arial" w:hAnsi="Arial" w:cs="Arial"/>
            <w:sz w:val="18"/>
            <w:szCs w:val="18"/>
          </w:rPr>
          <w:instrText>PAGE   \* MERGEFORMAT</w:instrText>
        </w:r>
        <w:r w:rsidRPr="00A416FA">
          <w:rPr>
            <w:rFonts w:ascii="Arial" w:hAnsi="Arial" w:cs="Arial"/>
            <w:sz w:val="18"/>
            <w:szCs w:val="18"/>
          </w:rPr>
          <w:fldChar w:fldCharType="separate"/>
        </w:r>
        <w:r w:rsidR="0056690C">
          <w:rPr>
            <w:rFonts w:ascii="Arial" w:hAnsi="Arial" w:cs="Arial"/>
            <w:noProof/>
            <w:sz w:val="18"/>
            <w:szCs w:val="18"/>
          </w:rPr>
          <w:t>1</w:t>
        </w:r>
        <w:r w:rsidRPr="00A416FA">
          <w:rPr>
            <w:rFonts w:ascii="Arial" w:hAnsi="Arial" w:cs="Arial"/>
            <w:sz w:val="18"/>
            <w:szCs w:val="18"/>
          </w:rPr>
          <w:fldChar w:fldCharType="end"/>
        </w:r>
      </w:p>
    </w:sdtContent>
  </w:sdt>
  <w:p w14:paraId="13721745" w14:textId="77777777" w:rsidR="00AF1677" w:rsidRDefault="00AF1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6B010" w14:textId="77777777" w:rsidR="00DD374D" w:rsidRDefault="00DD374D" w:rsidP="009370EF">
      <w:r>
        <w:separator/>
      </w:r>
    </w:p>
  </w:footnote>
  <w:footnote w:type="continuationSeparator" w:id="0">
    <w:p w14:paraId="2B2E80AA" w14:textId="77777777" w:rsidR="00DD374D" w:rsidRDefault="00DD374D" w:rsidP="009370EF">
      <w:r>
        <w:continuationSeparator/>
      </w:r>
    </w:p>
  </w:footnote>
  <w:footnote w:type="continuationNotice" w:id="1">
    <w:p w14:paraId="61BE04C6" w14:textId="77777777" w:rsidR="00DD374D" w:rsidRDefault="00DD374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6A61"/>
    <w:multiLevelType w:val="hybridMultilevel"/>
    <w:tmpl w:val="B940824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8236280"/>
    <w:multiLevelType w:val="hybridMultilevel"/>
    <w:tmpl w:val="CA7456B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A4353AC"/>
    <w:multiLevelType w:val="hybridMultilevel"/>
    <w:tmpl w:val="62282F40"/>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0EFD22AF"/>
    <w:multiLevelType w:val="hybridMultilevel"/>
    <w:tmpl w:val="C8B2E9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18004A1"/>
    <w:multiLevelType w:val="hybridMultilevel"/>
    <w:tmpl w:val="942E39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BF71C8"/>
    <w:multiLevelType w:val="hybridMultilevel"/>
    <w:tmpl w:val="E97855F0"/>
    <w:lvl w:ilvl="0" w:tplc="38BA80A8">
      <w:start w:val="1"/>
      <w:numFmt w:val="lowerLetter"/>
      <w:lvlText w:val="%1)"/>
      <w:lvlJc w:val="left"/>
      <w:pPr>
        <w:ind w:left="360" w:hanging="360"/>
      </w:pPr>
      <w:rPr>
        <w:rFonts w:ascii="Arial" w:eastAsia="Times New Roman" w:hAnsi="Arial"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3EA1B42"/>
    <w:multiLevelType w:val="hybridMultilevel"/>
    <w:tmpl w:val="B99C294E"/>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B036EC"/>
    <w:multiLevelType w:val="hybridMultilevel"/>
    <w:tmpl w:val="BFD013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C90DCD"/>
    <w:multiLevelType w:val="hybridMultilevel"/>
    <w:tmpl w:val="897E470E"/>
    <w:lvl w:ilvl="0" w:tplc="BA96B190">
      <w:start w:val="1"/>
      <w:numFmt w:val="lowerLetter"/>
      <w:lvlText w:val="%1)"/>
      <w:lvlJc w:val="left"/>
      <w:pPr>
        <w:ind w:left="1080" w:hanging="36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9">
    <w:nsid w:val="19BE36C0"/>
    <w:multiLevelType w:val="hybridMultilevel"/>
    <w:tmpl w:val="71D6AE9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12004D2"/>
    <w:multiLevelType w:val="hybridMultilevel"/>
    <w:tmpl w:val="5B24F8A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21265643"/>
    <w:multiLevelType w:val="hybridMultilevel"/>
    <w:tmpl w:val="45D0B5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9C4F29"/>
    <w:multiLevelType w:val="hybridMultilevel"/>
    <w:tmpl w:val="5010F6FA"/>
    <w:lvl w:ilvl="0" w:tplc="4C0A0017">
      <w:start w:val="1"/>
      <w:numFmt w:val="lowerLetter"/>
      <w:lvlText w:val="%1)"/>
      <w:lvlJc w:val="left"/>
      <w:pPr>
        <w:ind w:left="1080" w:hanging="360"/>
      </w:pPr>
      <w:rPr>
        <w:rFonts w:hint="default"/>
      </w:rPr>
    </w:lvl>
    <w:lvl w:ilvl="1" w:tplc="4C0A0003" w:tentative="1">
      <w:start w:val="1"/>
      <w:numFmt w:val="bullet"/>
      <w:lvlText w:val="o"/>
      <w:lvlJc w:val="left"/>
      <w:pPr>
        <w:ind w:left="1800" w:hanging="360"/>
      </w:pPr>
      <w:rPr>
        <w:rFonts w:ascii="Courier New" w:hAnsi="Courier New" w:cs="Courier New" w:hint="default"/>
      </w:rPr>
    </w:lvl>
    <w:lvl w:ilvl="2" w:tplc="4C0A0005" w:tentative="1">
      <w:start w:val="1"/>
      <w:numFmt w:val="bullet"/>
      <w:lvlText w:val=""/>
      <w:lvlJc w:val="left"/>
      <w:pPr>
        <w:ind w:left="2520" w:hanging="360"/>
      </w:pPr>
      <w:rPr>
        <w:rFonts w:ascii="Wingdings" w:hAnsi="Wingdings" w:hint="default"/>
      </w:rPr>
    </w:lvl>
    <w:lvl w:ilvl="3" w:tplc="4C0A0001" w:tentative="1">
      <w:start w:val="1"/>
      <w:numFmt w:val="bullet"/>
      <w:lvlText w:val=""/>
      <w:lvlJc w:val="left"/>
      <w:pPr>
        <w:ind w:left="3240" w:hanging="360"/>
      </w:pPr>
      <w:rPr>
        <w:rFonts w:ascii="Symbol" w:hAnsi="Symbol" w:hint="default"/>
      </w:rPr>
    </w:lvl>
    <w:lvl w:ilvl="4" w:tplc="4C0A0003" w:tentative="1">
      <w:start w:val="1"/>
      <w:numFmt w:val="bullet"/>
      <w:lvlText w:val="o"/>
      <w:lvlJc w:val="left"/>
      <w:pPr>
        <w:ind w:left="3960" w:hanging="360"/>
      </w:pPr>
      <w:rPr>
        <w:rFonts w:ascii="Courier New" w:hAnsi="Courier New" w:cs="Courier New" w:hint="default"/>
      </w:rPr>
    </w:lvl>
    <w:lvl w:ilvl="5" w:tplc="4C0A0005" w:tentative="1">
      <w:start w:val="1"/>
      <w:numFmt w:val="bullet"/>
      <w:lvlText w:val=""/>
      <w:lvlJc w:val="left"/>
      <w:pPr>
        <w:ind w:left="4680" w:hanging="360"/>
      </w:pPr>
      <w:rPr>
        <w:rFonts w:ascii="Wingdings" w:hAnsi="Wingdings" w:hint="default"/>
      </w:rPr>
    </w:lvl>
    <w:lvl w:ilvl="6" w:tplc="4C0A0001" w:tentative="1">
      <w:start w:val="1"/>
      <w:numFmt w:val="bullet"/>
      <w:lvlText w:val=""/>
      <w:lvlJc w:val="left"/>
      <w:pPr>
        <w:ind w:left="5400" w:hanging="360"/>
      </w:pPr>
      <w:rPr>
        <w:rFonts w:ascii="Symbol" w:hAnsi="Symbol" w:hint="default"/>
      </w:rPr>
    </w:lvl>
    <w:lvl w:ilvl="7" w:tplc="4C0A0003" w:tentative="1">
      <w:start w:val="1"/>
      <w:numFmt w:val="bullet"/>
      <w:lvlText w:val="o"/>
      <w:lvlJc w:val="left"/>
      <w:pPr>
        <w:ind w:left="6120" w:hanging="360"/>
      </w:pPr>
      <w:rPr>
        <w:rFonts w:ascii="Courier New" w:hAnsi="Courier New" w:cs="Courier New" w:hint="default"/>
      </w:rPr>
    </w:lvl>
    <w:lvl w:ilvl="8" w:tplc="4C0A0005" w:tentative="1">
      <w:start w:val="1"/>
      <w:numFmt w:val="bullet"/>
      <w:lvlText w:val=""/>
      <w:lvlJc w:val="left"/>
      <w:pPr>
        <w:ind w:left="6840" w:hanging="360"/>
      </w:pPr>
      <w:rPr>
        <w:rFonts w:ascii="Wingdings" w:hAnsi="Wingdings" w:hint="default"/>
      </w:rPr>
    </w:lvl>
  </w:abstractNum>
  <w:abstractNum w:abstractNumId="13">
    <w:nsid w:val="286279AE"/>
    <w:multiLevelType w:val="hybridMultilevel"/>
    <w:tmpl w:val="D59AFF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2AD14ECA"/>
    <w:multiLevelType w:val="hybridMultilevel"/>
    <w:tmpl w:val="AC18A6B4"/>
    <w:lvl w:ilvl="0" w:tplc="4C0A0019">
      <w:start w:val="1"/>
      <w:numFmt w:val="lowerLetter"/>
      <w:lvlText w:val="%1."/>
      <w:lvlJc w:val="left"/>
      <w:pPr>
        <w:ind w:left="1080" w:hanging="36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15">
    <w:nsid w:val="2AED0983"/>
    <w:multiLevelType w:val="hybridMultilevel"/>
    <w:tmpl w:val="155E267A"/>
    <w:lvl w:ilvl="0" w:tplc="080A0013">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2EA5384C"/>
    <w:multiLevelType w:val="hybridMultilevel"/>
    <w:tmpl w:val="15B290E6"/>
    <w:lvl w:ilvl="0" w:tplc="4C0A0019">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7">
    <w:nsid w:val="2FE93FBD"/>
    <w:multiLevelType w:val="hybridMultilevel"/>
    <w:tmpl w:val="BCCA3CEC"/>
    <w:lvl w:ilvl="0" w:tplc="F1B696F4">
      <w:start w:val="6"/>
      <w:numFmt w:val="bullet"/>
      <w:lvlText w:val="-"/>
      <w:lvlJc w:val="left"/>
      <w:pPr>
        <w:ind w:left="1068" w:hanging="360"/>
      </w:pPr>
      <w:rPr>
        <w:rFonts w:ascii="Arial" w:eastAsia="Times New Roman" w:hAnsi="Arial" w:cs="Arial" w:hint="default"/>
      </w:rPr>
    </w:lvl>
    <w:lvl w:ilvl="1" w:tplc="4C0A0003" w:tentative="1">
      <w:start w:val="1"/>
      <w:numFmt w:val="bullet"/>
      <w:lvlText w:val="o"/>
      <w:lvlJc w:val="left"/>
      <w:pPr>
        <w:ind w:left="1788" w:hanging="360"/>
      </w:pPr>
      <w:rPr>
        <w:rFonts w:ascii="Courier New" w:hAnsi="Courier New" w:cs="Courier New" w:hint="default"/>
      </w:rPr>
    </w:lvl>
    <w:lvl w:ilvl="2" w:tplc="4C0A0005" w:tentative="1">
      <w:start w:val="1"/>
      <w:numFmt w:val="bullet"/>
      <w:lvlText w:val=""/>
      <w:lvlJc w:val="left"/>
      <w:pPr>
        <w:ind w:left="2508" w:hanging="360"/>
      </w:pPr>
      <w:rPr>
        <w:rFonts w:ascii="Wingdings" w:hAnsi="Wingdings" w:hint="default"/>
      </w:rPr>
    </w:lvl>
    <w:lvl w:ilvl="3" w:tplc="4C0A0001" w:tentative="1">
      <w:start w:val="1"/>
      <w:numFmt w:val="bullet"/>
      <w:lvlText w:val=""/>
      <w:lvlJc w:val="left"/>
      <w:pPr>
        <w:ind w:left="3228" w:hanging="360"/>
      </w:pPr>
      <w:rPr>
        <w:rFonts w:ascii="Symbol" w:hAnsi="Symbol" w:hint="default"/>
      </w:rPr>
    </w:lvl>
    <w:lvl w:ilvl="4" w:tplc="4C0A0003" w:tentative="1">
      <w:start w:val="1"/>
      <w:numFmt w:val="bullet"/>
      <w:lvlText w:val="o"/>
      <w:lvlJc w:val="left"/>
      <w:pPr>
        <w:ind w:left="3948" w:hanging="360"/>
      </w:pPr>
      <w:rPr>
        <w:rFonts w:ascii="Courier New" w:hAnsi="Courier New" w:cs="Courier New" w:hint="default"/>
      </w:rPr>
    </w:lvl>
    <w:lvl w:ilvl="5" w:tplc="4C0A0005" w:tentative="1">
      <w:start w:val="1"/>
      <w:numFmt w:val="bullet"/>
      <w:lvlText w:val=""/>
      <w:lvlJc w:val="left"/>
      <w:pPr>
        <w:ind w:left="4668" w:hanging="360"/>
      </w:pPr>
      <w:rPr>
        <w:rFonts w:ascii="Wingdings" w:hAnsi="Wingdings" w:hint="default"/>
      </w:rPr>
    </w:lvl>
    <w:lvl w:ilvl="6" w:tplc="4C0A0001" w:tentative="1">
      <w:start w:val="1"/>
      <w:numFmt w:val="bullet"/>
      <w:lvlText w:val=""/>
      <w:lvlJc w:val="left"/>
      <w:pPr>
        <w:ind w:left="5388" w:hanging="360"/>
      </w:pPr>
      <w:rPr>
        <w:rFonts w:ascii="Symbol" w:hAnsi="Symbol" w:hint="default"/>
      </w:rPr>
    </w:lvl>
    <w:lvl w:ilvl="7" w:tplc="4C0A0003" w:tentative="1">
      <w:start w:val="1"/>
      <w:numFmt w:val="bullet"/>
      <w:lvlText w:val="o"/>
      <w:lvlJc w:val="left"/>
      <w:pPr>
        <w:ind w:left="6108" w:hanging="360"/>
      </w:pPr>
      <w:rPr>
        <w:rFonts w:ascii="Courier New" w:hAnsi="Courier New" w:cs="Courier New" w:hint="default"/>
      </w:rPr>
    </w:lvl>
    <w:lvl w:ilvl="8" w:tplc="4C0A0005" w:tentative="1">
      <w:start w:val="1"/>
      <w:numFmt w:val="bullet"/>
      <w:lvlText w:val=""/>
      <w:lvlJc w:val="left"/>
      <w:pPr>
        <w:ind w:left="6828" w:hanging="360"/>
      </w:pPr>
      <w:rPr>
        <w:rFonts w:ascii="Wingdings" w:hAnsi="Wingdings" w:hint="default"/>
      </w:rPr>
    </w:lvl>
  </w:abstractNum>
  <w:abstractNum w:abstractNumId="18">
    <w:nsid w:val="333A0740"/>
    <w:multiLevelType w:val="hybridMultilevel"/>
    <w:tmpl w:val="02862B10"/>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399F3CF0"/>
    <w:multiLevelType w:val="hybridMultilevel"/>
    <w:tmpl w:val="2BEEB962"/>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3AFC0809"/>
    <w:multiLevelType w:val="hybridMultilevel"/>
    <w:tmpl w:val="DAAEC340"/>
    <w:lvl w:ilvl="0" w:tplc="140A0001">
      <w:start w:val="1"/>
      <w:numFmt w:val="bullet"/>
      <w:lvlText w:val=""/>
      <w:lvlJc w:val="left"/>
      <w:pPr>
        <w:ind w:left="6676" w:hanging="360"/>
      </w:pPr>
      <w:rPr>
        <w:rFonts w:ascii="Symbol" w:hAnsi="Symbol" w:hint="default"/>
      </w:rPr>
    </w:lvl>
    <w:lvl w:ilvl="1" w:tplc="0C0A0019">
      <w:start w:val="1"/>
      <w:numFmt w:val="lowerLetter"/>
      <w:lvlText w:val="%2."/>
      <w:lvlJc w:val="left"/>
      <w:pPr>
        <w:ind w:left="7396" w:hanging="360"/>
      </w:pPr>
    </w:lvl>
    <w:lvl w:ilvl="2" w:tplc="0C0A001B" w:tentative="1">
      <w:start w:val="1"/>
      <w:numFmt w:val="lowerRoman"/>
      <w:lvlText w:val="%3."/>
      <w:lvlJc w:val="right"/>
      <w:pPr>
        <w:ind w:left="8116" w:hanging="180"/>
      </w:pPr>
    </w:lvl>
    <w:lvl w:ilvl="3" w:tplc="0C0A000F" w:tentative="1">
      <w:start w:val="1"/>
      <w:numFmt w:val="decimal"/>
      <w:lvlText w:val="%4."/>
      <w:lvlJc w:val="left"/>
      <w:pPr>
        <w:ind w:left="8836" w:hanging="360"/>
      </w:pPr>
    </w:lvl>
    <w:lvl w:ilvl="4" w:tplc="0C0A0019" w:tentative="1">
      <w:start w:val="1"/>
      <w:numFmt w:val="lowerLetter"/>
      <w:lvlText w:val="%5."/>
      <w:lvlJc w:val="left"/>
      <w:pPr>
        <w:ind w:left="9556" w:hanging="360"/>
      </w:pPr>
    </w:lvl>
    <w:lvl w:ilvl="5" w:tplc="0C0A001B" w:tentative="1">
      <w:start w:val="1"/>
      <w:numFmt w:val="lowerRoman"/>
      <w:lvlText w:val="%6."/>
      <w:lvlJc w:val="right"/>
      <w:pPr>
        <w:ind w:left="10276" w:hanging="180"/>
      </w:pPr>
    </w:lvl>
    <w:lvl w:ilvl="6" w:tplc="0C0A000F" w:tentative="1">
      <w:start w:val="1"/>
      <w:numFmt w:val="decimal"/>
      <w:lvlText w:val="%7."/>
      <w:lvlJc w:val="left"/>
      <w:pPr>
        <w:ind w:left="10996" w:hanging="360"/>
      </w:pPr>
    </w:lvl>
    <w:lvl w:ilvl="7" w:tplc="0C0A0019" w:tentative="1">
      <w:start w:val="1"/>
      <w:numFmt w:val="lowerLetter"/>
      <w:lvlText w:val="%8."/>
      <w:lvlJc w:val="left"/>
      <w:pPr>
        <w:ind w:left="11716" w:hanging="360"/>
      </w:pPr>
    </w:lvl>
    <w:lvl w:ilvl="8" w:tplc="0C0A001B" w:tentative="1">
      <w:start w:val="1"/>
      <w:numFmt w:val="lowerRoman"/>
      <w:lvlText w:val="%9."/>
      <w:lvlJc w:val="right"/>
      <w:pPr>
        <w:ind w:left="12436" w:hanging="180"/>
      </w:pPr>
    </w:lvl>
  </w:abstractNum>
  <w:abstractNum w:abstractNumId="21">
    <w:nsid w:val="471D5DF6"/>
    <w:multiLevelType w:val="hybridMultilevel"/>
    <w:tmpl w:val="8514E6DC"/>
    <w:lvl w:ilvl="0" w:tplc="1DF82D92">
      <w:start w:val="1"/>
      <w:numFmt w:val="lowerLetter"/>
      <w:lvlText w:val="%1."/>
      <w:lvlJc w:val="left"/>
      <w:pPr>
        <w:ind w:left="1080" w:hanging="360"/>
      </w:pPr>
      <w:rPr>
        <w:rFonts w:hint="default"/>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47456BED"/>
    <w:multiLevelType w:val="hybridMultilevel"/>
    <w:tmpl w:val="40DC8D2A"/>
    <w:lvl w:ilvl="0" w:tplc="14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476C4CB4"/>
    <w:multiLevelType w:val="hybridMultilevel"/>
    <w:tmpl w:val="BFD013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849566D"/>
    <w:multiLevelType w:val="hybridMultilevel"/>
    <w:tmpl w:val="714E5A64"/>
    <w:lvl w:ilvl="0" w:tplc="25E40EC2">
      <w:start w:val="14"/>
      <w:numFmt w:val="bullet"/>
      <w:lvlText w:val="-"/>
      <w:lvlJc w:val="left"/>
      <w:pPr>
        <w:ind w:left="1080" w:hanging="360"/>
      </w:pPr>
      <w:rPr>
        <w:rFonts w:ascii="Arial" w:eastAsia="Times New Roman" w:hAnsi="Arial" w:cs="Arial" w:hint="default"/>
      </w:rPr>
    </w:lvl>
    <w:lvl w:ilvl="1" w:tplc="4C0A0003" w:tentative="1">
      <w:start w:val="1"/>
      <w:numFmt w:val="bullet"/>
      <w:lvlText w:val="o"/>
      <w:lvlJc w:val="left"/>
      <w:pPr>
        <w:ind w:left="1800" w:hanging="360"/>
      </w:pPr>
      <w:rPr>
        <w:rFonts w:ascii="Courier New" w:hAnsi="Courier New" w:cs="Courier New" w:hint="default"/>
      </w:rPr>
    </w:lvl>
    <w:lvl w:ilvl="2" w:tplc="4C0A0005" w:tentative="1">
      <w:start w:val="1"/>
      <w:numFmt w:val="bullet"/>
      <w:lvlText w:val=""/>
      <w:lvlJc w:val="left"/>
      <w:pPr>
        <w:ind w:left="2520" w:hanging="360"/>
      </w:pPr>
      <w:rPr>
        <w:rFonts w:ascii="Wingdings" w:hAnsi="Wingdings" w:hint="default"/>
      </w:rPr>
    </w:lvl>
    <w:lvl w:ilvl="3" w:tplc="4C0A0001" w:tentative="1">
      <w:start w:val="1"/>
      <w:numFmt w:val="bullet"/>
      <w:lvlText w:val=""/>
      <w:lvlJc w:val="left"/>
      <w:pPr>
        <w:ind w:left="3240" w:hanging="360"/>
      </w:pPr>
      <w:rPr>
        <w:rFonts w:ascii="Symbol" w:hAnsi="Symbol" w:hint="default"/>
      </w:rPr>
    </w:lvl>
    <w:lvl w:ilvl="4" w:tplc="4C0A0003" w:tentative="1">
      <w:start w:val="1"/>
      <w:numFmt w:val="bullet"/>
      <w:lvlText w:val="o"/>
      <w:lvlJc w:val="left"/>
      <w:pPr>
        <w:ind w:left="3960" w:hanging="360"/>
      </w:pPr>
      <w:rPr>
        <w:rFonts w:ascii="Courier New" w:hAnsi="Courier New" w:cs="Courier New" w:hint="default"/>
      </w:rPr>
    </w:lvl>
    <w:lvl w:ilvl="5" w:tplc="4C0A0005" w:tentative="1">
      <w:start w:val="1"/>
      <w:numFmt w:val="bullet"/>
      <w:lvlText w:val=""/>
      <w:lvlJc w:val="left"/>
      <w:pPr>
        <w:ind w:left="4680" w:hanging="360"/>
      </w:pPr>
      <w:rPr>
        <w:rFonts w:ascii="Wingdings" w:hAnsi="Wingdings" w:hint="default"/>
      </w:rPr>
    </w:lvl>
    <w:lvl w:ilvl="6" w:tplc="4C0A0001" w:tentative="1">
      <w:start w:val="1"/>
      <w:numFmt w:val="bullet"/>
      <w:lvlText w:val=""/>
      <w:lvlJc w:val="left"/>
      <w:pPr>
        <w:ind w:left="5400" w:hanging="360"/>
      </w:pPr>
      <w:rPr>
        <w:rFonts w:ascii="Symbol" w:hAnsi="Symbol" w:hint="default"/>
      </w:rPr>
    </w:lvl>
    <w:lvl w:ilvl="7" w:tplc="4C0A0003" w:tentative="1">
      <w:start w:val="1"/>
      <w:numFmt w:val="bullet"/>
      <w:lvlText w:val="o"/>
      <w:lvlJc w:val="left"/>
      <w:pPr>
        <w:ind w:left="6120" w:hanging="360"/>
      </w:pPr>
      <w:rPr>
        <w:rFonts w:ascii="Courier New" w:hAnsi="Courier New" w:cs="Courier New" w:hint="default"/>
      </w:rPr>
    </w:lvl>
    <w:lvl w:ilvl="8" w:tplc="4C0A0005" w:tentative="1">
      <w:start w:val="1"/>
      <w:numFmt w:val="bullet"/>
      <w:lvlText w:val=""/>
      <w:lvlJc w:val="left"/>
      <w:pPr>
        <w:ind w:left="6840" w:hanging="360"/>
      </w:pPr>
      <w:rPr>
        <w:rFonts w:ascii="Wingdings" w:hAnsi="Wingdings" w:hint="default"/>
      </w:rPr>
    </w:lvl>
  </w:abstractNum>
  <w:abstractNum w:abstractNumId="25">
    <w:nsid w:val="49297097"/>
    <w:multiLevelType w:val="hybridMultilevel"/>
    <w:tmpl w:val="96B0833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4ADC2CB7"/>
    <w:multiLevelType w:val="hybridMultilevel"/>
    <w:tmpl w:val="62DACF48"/>
    <w:lvl w:ilvl="0" w:tplc="4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4C6035AF"/>
    <w:multiLevelType w:val="hybridMultilevel"/>
    <w:tmpl w:val="79ECB3A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50DD7A49"/>
    <w:multiLevelType w:val="hybridMultilevel"/>
    <w:tmpl w:val="45C279F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5717451B"/>
    <w:multiLevelType w:val="hybridMultilevel"/>
    <w:tmpl w:val="AE3A825C"/>
    <w:lvl w:ilvl="0" w:tplc="0409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0">
    <w:nsid w:val="5AA06F1F"/>
    <w:multiLevelType w:val="hybridMultilevel"/>
    <w:tmpl w:val="F42E40EC"/>
    <w:lvl w:ilvl="0" w:tplc="04090017">
      <w:start w:val="1"/>
      <w:numFmt w:val="lowerLetter"/>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1">
    <w:nsid w:val="5C49383E"/>
    <w:multiLevelType w:val="hybridMultilevel"/>
    <w:tmpl w:val="CB5AC7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EB46F5A"/>
    <w:multiLevelType w:val="multilevel"/>
    <w:tmpl w:val="530A376A"/>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21C163B"/>
    <w:multiLevelType w:val="hybridMultilevel"/>
    <w:tmpl w:val="29C6E1AE"/>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4">
    <w:nsid w:val="65EB3A00"/>
    <w:multiLevelType w:val="hybridMultilevel"/>
    <w:tmpl w:val="FA3A2302"/>
    <w:lvl w:ilvl="0" w:tplc="9026A358">
      <w:start w:val="14"/>
      <w:numFmt w:val="bullet"/>
      <w:lvlText w:val="-"/>
      <w:lvlJc w:val="left"/>
      <w:pPr>
        <w:ind w:left="1080" w:hanging="360"/>
      </w:pPr>
      <w:rPr>
        <w:rFonts w:ascii="Arial" w:eastAsia="Times New Roman" w:hAnsi="Arial" w:cs="Arial" w:hint="default"/>
      </w:rPr>
    </w:lvl>
    <w:lvl w:ilvl="1" w:tplc="4C0A0003" w:tentative="1">
      <w:start w:val="1"/>
      <w:numFmt w:val="bullet"/>
      <w:lvlText w:val="o"/>
      <w:lvlJc w:val="left"/>
      <w:pPr>
        <w:ind w:left="1800" w:hanging="360"/>
      </w:pPr>
      <w:rPr>
        <w:rFonts w:ascii="Courier New" w:hAnsi="Courier New" w:cs="Courier New" w:hint="default"/>
      </w:rPr>
    </w:lvl>
    <w:lvl w:ilvl="2" w:tplc="4C0A0005" w:tentative="1">
      <w:start w:val="1"/>
      <w:numFmt w:val="bullet"/>
      <w:lvlText w:val=""/>
      <w:lvlJc w:val="left"/>
      <w:pPr>
        <w:ind w:left="2520" w:hanging="360"/>
      </w:pPr>
      <w:rPr>
        <w:rFonts w:ascii="Wingdings" w:hAnsi="Wingdings" w:hint="default"/>
      </w:rPr>
    </w:lvl>
    <w:lvl w:ilvl="3" w:tplc="4C0A0001" w:tentative="1">
      <w:start w:val="1"/>
      <w:numFmt w:val="bullet"/>
      <w:lvlText w:val=""/>
      <w:lvlJc w:val="left"/>
      <w:pPr>
        <w:ind w:left="3240" w:hanging="360"/>
      </w:pPr>
      <w:rPr>
        <w:rFonts w:ascii="Symbol" w:hAnsi="Symbol" w:hint="default"/>
      </w:rPr>
    </w:lvl>
    <w:lvl w:ilvl="4" w:tplc="4C0A0003" w:tentative="1">
      <w:start w:val="1"/>
      <w:numFmt w:val="bullet"/>
      <w:lvlText w:val="o"/>
      <w:lvlJc w:val="left"/>
      <w:pPr>
        <w:ind w:left="3960" w:hanging="360"/>
      </w:pPr>
      <w:rPr>
        <w:rFonts w:ascii="Courier New" w:hAnsi="Courier New" w:cs="Courier New" w:hint="default"/>
      </w:rPr>
    </w:lvl>
    <w:lvl w:ilvl="5" w:tplc="4C0A0005" w:tentative="1">
      <w:start w:val="1"/>
      <w:numFmt w:val="bullet"/>
      <w:lvlText w:val=""/>
      <w:lvlJc w:val="left"/>
      <w:pPr>
        <w:ind w:left="4680" w:hanging="360"/>
      </w:pPr>
      <w:rPr>
        <w:rFonts w:ascii="Wingdings" w:hAnsi="Wingdings" w:hint="default"/>
      </w:rPr>
    </w:lvl>
    <w:lvl w:ilvl="6" w:tplc="4C0A0001" w:tentative="1">
      <w:start w:val="1"/>
      <w:numFmt w:val="bullet"/>
      <w:lvlText w:val=""/>
      <w:lvlJc w:val="left"/>
      <w:pPr>
        <w:ind w:left="5400" w:hanging="360"/>
      </w:pPr>
      <w:rPr>
        <w:rFonts w:ascii="Symbol" w:hAnsi="Symbol" w:hint="default"/>
      </w:rPr>
    </w:lvl>
    <w:lvl w:ilvl="7" w:tplc="4C0A0003" w:tentative="1">
      <w:start w:val="1"/>
      <w:numFmt w:val="bullet"/>
      <w:lvlText w:val="o"/>
      <w:lvlJc w:val="left"/>
      <w:pPr>
        <w:ind w:left="6120" w:hanging="360"/>
      </w:pPr>
      <w:rPr>
        <w:rFonts w:ascii="Courier New" w:hAnsi="Courier New" w:cs="Courier New" w:hint="default"/>
      </w:rPr>
    </w:lvl>
    <w:lvl w:ilvl="8" w:tplc="4C0A0005" w:tentative="1">
      <w:start w:val="1"/>
      <w:numFmt w:val="bullet"/>
      <w:lvlText w:val=""/>
      <w:lvlJc w:val="left"/>
      <w:pPr>
        <w:ind w:left="6840" w:hanging="360"/>
      </w:pPr>
      <w:rPr>
        <w:rFonts w:ascii="Wingdings" w:hAnsi="Wingdings" w:hint="default"/>
      </w:rPr>
    </w:lvl>
  </w:abstractNum>
  <w:abstractNum w:abstractNumId="35">
    <w:nsid w:val="6B18528B"/>
    <w:multiLevelType w:val="hybridMultilevel"/>
    <w:tmpl w:val="8B68A732"/>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6">
    <w:nsid w:val="6C960C02"/>
    <w:multiLevelType w:val="hybridMultilevel"/>
    <w:tmpl w:val="BF82936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6DE40810"/>
    <w:multiLevelType w:val="hybridMultilevel"/>
    <w:tmpl w:val="5CFCAEC8"/>
    <w:lvl w:ilvl="0" w:tplc="EF0AEE3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nsid w:val="70315702"/>
    <w:multiLevelType w:val="hybridMultilevel"/>
    <w:tmpl w:val="500AED66"/>
    <w:lvl w:ilvl="0" w:tplc="4C0A0019">
      <w:start w:val="1"/>
      <w:numFmt w:val="lowerLetter"/>
      <w:lvlText w:val="%1."/>
      <w:lvlJc w:val="left"/>
      <w:pPr>
        <w:ind w:left="1440" w:hanging="360"/>
      </w:pPr>
    </w:lvl>
    <w:lvl w:ilvl="1" w:tplc="4C0A0019" w:tentative="1">
      <w:start w:val="1"/>
      <w:numFmt w:val="lowerLetter"/>
      <w:lvlText w:val="%2."/>
      <w:lvlJc w:val="left"/>
      <w:pPr>
        <w:ind w:left="2160" w:hanging="360"/>
      </w:pPr>
    </w:lvl>
    <w:lvl w:ilvl="2" w:tplc="4C0A001B" w:tentative="1">
      <w:start w:val="1"/>
      <w:numFmt w:val="lowerRoman"/>
      <w:lvlText w:val="%3."/>
      <w:lvlJc w:val="right"/>
      <w:pPr>
        <w:ind w:left="2880" w:hanging="180"/>
      </w:pPr>
    </w:lvl>
    <w:lvl w:ilvl="3" w:tplc="4C0A000F" w:tentative="1">
      <w:start w:val="1"/>
      <w:numFmt w:val="decimal"/>
      <w:lvlText w:val="%4."/>
      <w:lvlJc w:val="left"/>
      <w:pPr>
        <w:ind w:left="3600" w:hanging="360"/>
      </w:pPr>
    </w:lvl>
    <w:lvl w:ilvl="4" w:tplc="4C0A0019" w:tentative="1">
      <w:start w:val="1"/>
      <w:numFmt w:val="lowerLetter"/>
      <w:lvlText w:val="%5."/>
      <w:lvlJc w:val="left"/>
      <w:pPr>
        <w:ind w:left="4320" w:hanging="360"/>
      </w:pPr>
    </w:lvl>
    <w:lvl w:ilvl="5" w:tplc="4C0A001B" w:tentative="1">
      <w:start w:val="1"/>
      <w:numFmt w:val="lowerRoman"/>
      <w:lvlText w:val="%6."/>
      <w:lvlJc w:val="right"/>
      <w:pPr>
        <w:ind w:left="5040" w:hanging="180"/>
      </w:pPr>
    </w:lvl>
    <w:lvl w:ilvl="6" w:tplc="4C0A000F" w:tentative="1">
      <w:start w:val="1"/>
      <w:numFmt w:val="decimal"/>
      <w:lvlText w:val="%7."/>
      <w:lvlJc w:val="left"/>
      <w:pPr>
        <w:ind w:left="5760" w:hanging="360"/>
      </w:pPr>
    </w:lvl>
    <w:lvl w:ilvl="7" w:tplc="4C0A0019" w:tentative="1">
      <w:start w:val="1"/>
      <w:numFmt w:val="lowerLetter"/>
      <w:lvlText w:val="%8."/>
      <w:lvlJc w:val="left"/>
      <w:pPr>
        <w:ind w:left="6480" w:hanging="360"/>
      </w:pPr>
    </w:lvl>
    <w:lvl w:ilvl="8" w:tplc="4C0A001B" w:tentative="1">
      <w:start w:val="1"/>
      <w:numFmt w:val="lowerRoman"/>
      <w:lvlText w:val="%9."/>
      <w:lvlJc w:val="right"/>
      <w:pPr>
        <w:ind w:left="7200" w:hanging="180"/>
      </w:pPr>
    </w:lvl>
  </w:abstractNum>
  <w:abstractNum w:abstractNumId="39">
    <w:nsid w:val="718C5926"/>
    <w:multiLevelType w:val="hybridMultilevel"/>
    <w:tmpl w:val="500AED66"/>
    <w:lvl w:ilvl="0" w:tplc="4C0A0019">
      <w:start w:val="1"/>
      <w:numFmt w:val="lowerLetter"/>
      <w:lvlText w:val="%1."/>
      <w:lvlJc w:val="left"/>
      <w:pPr>
        <w:ind w:left="1440" w:hanging="360"/>
      </w:pPr>
    </w:lvl>
    <w:lvl w:ilvl="1" w:tplc="4C0A0019" w:tentative="1">
      <w:start w:val="1"/>
      <w:numFmt w:val="lowerLetter"/>
      <w:lvlText w:val="%2."/>
      <w:lvlJc w:val="left"/>
      <w:pPr>
        <w:ind w:left="2160" w:hanging="360"/>
      </w:pPr>
    </w:lvl>
    <w:lvl w:ilvl="2" w:tplc="4C0A001B" w:tentative="1">
      <w:start w:val="1"/>
      <w:numFmt w:val="lowerRoman"/>
      <w:lvlText w:val="%3."/>
      <w:lvlJc w:val="right"/>
      <w:pPr>
        <w:ind w:left="2880" w:hanging="180"/>
      </w:pPr>
    </w:lvl>
    <w:lvl w:ilvl="3" w:tplc="4C0A000F" w:tentative="1">
      <w:start w:val="1"/>
      <w:numFmt w:val="decimal"/>
      <w:lvlText w:val="%4."/>
      <w:lvlJc w:val="left"/>
      <w:pPr>
        <w:ind w:left="3600" w:hanging="360"/>
      </w:pPr>
    </w:lvl>
    <w:lvl w:ilvl="4" w:tplc="4C0A0019" w:tentative="1">
      <w:start w:val="1"/>
      <w:numFmt w:val="lowerLetter"/>
      <w:lvlText w:val="%5."/>
      <w:lvlJc w:val="left"/>
      <w:pPr>
        <w:ind w:left="4320" w:hanging="360"/>
      </w:pPr>
    </w:lvl>
    <w:lvl w:ilvl="5" w:tplc="4C0A001B" w:tentative="1">
      <w:start w:val="1"/>
      <w:numFmt w:val="lowerRoman"/>
      <w:lvlText w:val="%6."/>
      <w:lvlJc w:val="right"/>
      <w:pPr>
        <w:ind w:left="5040" w:hanging="180"/>
      </w:pPr>
    </w:lvl>
    <w:lvl w:ilvl="6" w:tplc="4C0A000F" w:tentative="1">
      <w:start w:val="1"/>
      <w:numFmt w:val="decimal"/>
      <w:lvlText w:val="%7."/>
      <w:lvlJc w:val="left"/>
      <w:pPr>
        <w:ind w:left="5760" w:hanging="360"/>
      </w:pPr>
    </w:lvl>
    <w:lvl w:ilvl="7" w:tplc="4C0A0019" w:tentative="1">
      <w:start w:val="1"/>
      <w:numFmt w:val="lowerLetter"/>
      <w:lvlText w:val="%8."/>
      <w:lvlJc w:val="left"/>
      <w:pPr>
        <w:ind w:left="6480" w:hanging="360"/>
      </w:pPr>
    </w:lvl>
    <w:lvl w:ilvl="8" w:tplc="4C0A001B" w:tentative="1">
      <w:start w:val="1"/>
      <w:numFmt w:val="lowerRoman"/>
      <w:lvlText w:val="%9."/>
      <w:lvlJc w:val="right"/>
      <w:pPr>
        <w:ind w:left="7200" w:hanging="180"/>
      </w:pPr>
    </w:lvl>
  </w:abstractNum>
  <w:abstractNum w:abstractNumId="40">
    <w:nsid w:val="74E838BD"/>
    <w:multiLevelType w:val="hybridMultilevel"/>
    <w:tmpl w:val="DAAED0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4ED692E"/>
    <w:multiLevelType w:val="hybridMultilevel"/>
    <w:tmpl w:val="C0E465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5145A64"/>
    <w:multiLevelType w:val="hybridMultilevel"/>
    <w:tmpl w:val="1370000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nsid w:val="76DE0701"/>
    <w:multiLevelType w:val="hybridMultilevel"/>
    <w:tmpl w:val="D77C5CD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nsid w:val="7DA213D5"/>
    <w:multiLevelType w:val="hybridMultilevel"/>
    <w:tmpl w:val="7668F5D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30"/>
  </w:num>
  <w:num w:numId="2">
    <w:abstractNumId w:val="22"/>
  </w:num>
  <w:num w:numId="3">
    <w:abstractNumId w:val="20"/>
  </w:num>
  <w:num w:numId="4">
    <w:abstractNumId w:val="19"/>
  </w:num>
  <w:num w:numId="5">
    <w:abstractNumId w:val="23"/>
  </w:num>
  <w:num w:numId="6">
    <w:abstractNumId w:val="11"/>
  </w:num>
  <w:num w:numId="7">
    <w:abstractNumId w:val="4"/>
  </w:num>
  <w:num w:numId="8">
    <w:abstractNumId w:val="41"/>
  </w:num>
  <w:num w:numId="9">
    <w:abstractNumId w:val="35"/>
  </w:num>
  <w:num w:numId="10">
    <w:abstractNumId w:val="26"/>
  </w:num>
  <w:num w:numId="11">
    <w:abstractNumId w:val="17"/>
  </w:num>
  <w:num w:numId="12">
    <w:abstractNumId w:val="24"/>
  </w:num>
  <w:num w:numId="13">
    <w:abstractNumId w:val="34"/>
  </w:num>
  <w:num w:numId="14">
    <w:abstractNumId w:val="16"/>
  </w:num>
  <w:num w:numId="15">
    <w:abstractNumId w:val="12"/>
  </w:num>
  <w:num w:numId="16">
    <w:abstractNumId w:val="33"/>
  </w:num>
  <w:num w:numId="17">
    <w:abstractNumId w:val="14"/>
  </w:num>
  <w:num w:numId="18">
    <w:abstractNumId w:val="8"/>
  </w:num>
  <w:num w:numId="19">
    <w:abstractNumId w:val="7"/>
  </w:num>
  <w:num w:numId="20">
    <w:abstractNumId w:val="39"/>
  </w:num>
  <w:num w:numId="21">
    <w:abstractNumId w:val="38"/>
  </w:num>
  <w:num w:numId="22">
    <w:abstractNumId w:val="37"/>
  </w:num>
  <w:num w:numId="23">
    <w:abstractNumId w:val="21"/>
  </w:num>
  <w:num w:numId="24">
    <w:abstractNumId w:val="3"/>
  </w:num>
  <w:num w:numId="25">
    <w:abstractNumId w:val="27"/>
  </w:num>
  <w:num w:numId="26">
    <w:abstractNumId w:val="28"/>
  </w:num>
  <w:num w:numId="27">
    <w:abstractNumId w:val="29"/>
  </w:num>
  <w:num w:numId="28">
    <w:abstractNumId w:val="32"/>
  </w:num>
  <w:num w:numId="29">
    <w:abstractNumId w:val="40"/>
  </w:num>
  <w:num w:numId="30">
    <w:abstractNumId w:val="44"/>
  </w:num>
  <w:num w:numId="31">
    <w:abstractNumId w:val="9"/>
  </w:num>
  <w:num w:numId="32">
    <w:abstractNumId w:val="0"/>
  </w:num>
  <w:num w:numId="33">
    <w:abstractNumId w:val="18"/>
  </w:num>
  <w:num w:numId="34">
    <w:abstractNumId w:val="6"/>
  </w:num>
  <w:num w:numId="35">
    <w:abstractNumId w:val="13"/>
  </w:num>
  <w:num w:numId="36">
    <w:abstractNumId w:val="31"/>
  </w:num>
  <w:num w:numId="37">
    <w:abstractNumId w:val="5"/>
  </w:num>
  <w:num w:numId="38">
    <w:abstractNumId w:val="25"/>
  </w:num>
  <w:num w:numId="39">
    <w:abstractNumId w:val="42"/>
  </w:num>
  <w:num w:numId="40">
    <w:abstractNumId w:val="10"/>
  </w:num>
  <w:num w:numId="41">
    <w:abstractNumId w:val="43"/>
  </w:num>
  <w:num w:numId="42">
    <w:abstractNumId w:val="36"/>
  </w:num>
  <w:num w:numId="43">
    <w:abstractNumId w:val="1"/>
  </w:num>
  <w:num w:numId="44">
    <w:abstractNumId w:val="2"/>
  </w:num>
  <w:num w:numId="4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3D4"/>
    <w:rsid w:val="0000104D"/>
    <w:rsid w:val="00001253"/>
    <w:rsid w:val="0000156B"/>
    <w:rsid w:val="000027DD"/>
    <w:rsid w:val="00003442"/>
    <w:rsid w:val="00004737"/>
    <w:rsid w:val="000048F8"/>
    <w:rsid w:val="0000584A"/>
    <w:rsid w:val="00006571"/>
    <w:rsid w:val="00006990"/>
    <w:rsid w:val="00007389"/>
    <w:rsid w:val="00007E57"/>
    <w:rsid w:val="000103CE"/>
    <w:rsid w:val="00015A9E"/>
    <w:rsid w:val="000167E0"/>
    <w:rsid w:val="00017278"/>
    <w:rsid w:val="00017A45"/>
    <w:rsid w:val="00022FA8"/>
    <w:rsid w:val="000230E8"/>
    <w:rsid w:val="000259F0"/>
    <w:rsid w:val="00031F3A"/>
    <w:rsid w:val="00034DEE"/>
    <w:rsid w:val="000367F5"/>
    <w:rsid w:val="00041674"/>
    <w:rsid w:val="0004436A"/>
    <w:rsid w:val="00046096"/>
    <w:rsid w:val="00052A55"/>
    <w:rsid w:val="00056E70"/>
    <w:rsid w:val="00060C7A"/>
    <w:rsid w:val="0006134B"/>
    <w:rsid w:val="00061608"/>
    <w:rsid w:val="00061CBB"/>
    <w:rsid w:val="00061EC3"/>
    <w:rsid w:val="00062AC9"/>
    <w:rsid w:val="000757A1"/>
    <w:rsid w:val="00076BF4"/>
    <w:rsid w:val="0007738E"/>
    <w:rsid w:val="000802F4"/>
    <w:rsid w:val="00082931"/>
    <w:rsid w:val="0008370C"/>
    <w:rsid w:val="00084F1E"/>
    <w:rsid w:val="00087937"/>
    <w:rsid w:val="00087A3E"/>
    <w:rsid w:val="0009336D"/>
    <w:rsid w:val="00094884"/>
    <w:rsid w:val="0009533D"/>
    <w:rsid w:val="00095E3F"/>
    <w:rsid w:val="000A0A54"/>
    <w:rsid w:val="000A1602"/>
    <w:rsid w:val="000A4A19"/>
    <w:rsid w:val="000B0A07"/>
    <w:rsid w:val="000B0A21"/>
    <w:rsid w:val="000B38F3"/>
    <w:rsid w:val="000B5990"/>
    <w:rsid w:val="000B6BD4"/>
    <w:rsid w:val="000B7945"/>
    <w:rsid w:val="000C1196"/>
    <w:rsid w:val="000C1A0C"/>
    <w:rsid w:val="000C58B3"/>
    <w:rsid w:val="000C6939"/>
    <w:rsid w:val="000C6F6B"/>
    <w:rsid w:val="000C7A56"/>
    <w:rsid w:val="000D65ED"/>
    <w:rsid w:val="000E325C"/>
    <w:rsid w:val="000E4A3D"/>
    <w:rsid w:val="000F05AE"/>
    <w:rsid w:val="000F2AA9"/>
    <w:rsid w:val="000F34C9"/>
    <w:rsid w:val="000F68B3"/>
    <w:rsid w:val="00102971"/>
    <w:rsid w:val="00103FB0"/>
    <w:rsid w:val="00111E32"/>
    <w:rsid w:val="00112679"/>
    <w:rsid w:val="001134BB"/>
    <w:rsid w:val="00115CF8"/>
    <w:rsid w:val="001217C3"/>
    <w:rsid w:val="00131DED"/>
    <w:rsid w:val="001345E7"/>
    <w:rsid w:val="001425BC"/>
    <w:rsid w:val="00144DE6"/>
    <w:rsid w:val="0015011E"/>
    <w:rsid w:val="001503EE"/>
    <w:rsid w:val="00155580"/>
    <w:rsid w:val="00157E44"/>
    <w:rsid w:val="00163AE1"/>
    <w:rsid w:val="00164C26"/>
    <w:rsid w:val="001650ED"/>
    <w:rsid w:val="00166AF6"/>
    <w:rsid w:val="00167E95"/>
    <w:rsid w:val="001738B2"/>
    <w:rsid w:val="00174FF9"/>
    <w:rsid w:val="001760C5"/>
    <w:rsid w:val="0017708E"/>
    <w:rsid w:val="00180ABA"/>
    <w:rsid w:val="0018121C"/>
    <w:rsid w:val="0018300A"/>
    <w:rsid w:val="001832D1"/>
    <w:rsid w:val="0018384C"/>
    <w:rsid w:val="00185DF3"/>
    <w:rsid w:val="00186332"/>
    <w:rsid w:val="00190B19"/>
    <w:rsid w:val="00191CA4"/>
    <w:rsid w:val="00193072"/>
    <w:rsid w:val="00193BD2"/>
    <w:rsid w:val="001940B2"/>
    <w:rsid w:val="001949AD"/>
    <w:rsid w:val="00196507"/>
    <w:rsid w:val="001968A2"/>
    <w:rsid w:val="001A25A7"/>
    <w:rsid w:val="001A49D9"/>
    <w:rsid w:val="001A5568"/>
    <w:rsid w:val="001B075B"/>
    <w:rsid w:val="001B0C4C"/>
    <w:rsid w:val="001B52E6"/>
    <w:rsid w:val="001C122E"/>
    <w:rsid w:val="001C2EAC"/>
    <w:rsid w:val="001C3F6D"/>
    <w:rsid w:val="001C6500"/>
    <w:rsid w:val="001C74FC"/>
    <w:rsid w:val="001C7747"/>
    <w:rsid w:val="001D3F26"/>
    <w:rsid w:val="001D58A1"/>
    <w:rsid w:val="001D6D43"/>
    <w:rsid w:val="001D7DA2"/>
    <w:rsid w:val="001E0E3C"/>
    <w:rsid w:val="001E27AD"/>
    <w:rsid w:val="001E3B64"/>
    <w:rsid w:val="001E4C93"/>
    <w:rsid w:val="001E4FF6"/>
    <w:rsid w:val="001E54C2"/>
    <w:rsid w:val="001E581B"/>
    <w:rsid w:val="001F1029"/>
    <w:rsid w:val="001F128B"/>
    <w:rsid w:val="001F153F"/>
    <w:rsid w:val="001F1640"/>
    <w:rsid w:val="001F3772"/>
    <w:rsid w:val="001F746B"/>
    <w:rsid w:val="001F76FE"/>
    <w:rsid w:val="0020008C"/>
    <w:rsid w:val="002002B7"/>
    <w:rsid w:val="00202107"/>
    <w:rsid w:val="00203E1D"/>
    <w:rsid w:val="0020557A"/>
    <w:rsid w:val="00205DC0"/>
    <w:rsid w:val="002073D4"/>
    <w:rsid w:val="00212E11"/>
    <w:rsid w:val="002173D2"/>
    <w:rsid w:val="00220FA1"/>
    <w:rsid w:val="00222325"/>
    <w:rsid w:val="00225D76"/>
    <w:rsid w:val="00231B20"/>
    <w:rsid w:val="00231BCB"/>
    <w:rsid w:val="00232963"/>
    <w:rsid w:val="0023446C"/>
    <w:rsid w:val="00234CBC"/>
    <w:rsid w:val="002413CB"/>
    <w:rsid w:val="00241EA6"/>
    <w:rsid w:val="002460C1"/>
    <w:rsid w:val="00250302"/>
    <w:rsid w:val="0025213C"/>
    <w:rsid w:val="0026042E"/>
    <w:rsid w:val="00260DB6"/>
    <w:rsid w:val="00262721"/>
    <w:rsid w:val="00263311"/>
    <w:rsid w:val="00263CD1"/>
    <w:rsid w:val="00266DB1"/>
    <w:rsid w:val="00266DB5"/>
    <w:rsid w:val="00267AE3"/>
    <w:rsid w:val="00267FFD"/>
    <w:rsid w:val="002718FE"/>
    <w:rsid w:val="00271988"/>
    <w:rsid w:val="00272877"/>
    <w:rsid w:val="00273375"/>
    <w:rsid w:val="00273DAD"/>
    <w:rsid w:val="002758D7"/>
    <w:rsid w:val="00275F57"/>
    <w:rsid w:val="0028002A"/>
    <w:rsid w:val="002816ED"/>
    <w:rsid w:val="002824B6"/>
    <w:rsid w:val="00282BDB"/>
    <w:rsid w:val="002840E4"/>
    <w:rsid w:val="002853A7"/>
    <w:rsid w:val="002900B0"/>
    <w:rsid w:val="00293321"/>
    <w:rsid w:val="00297EB4"/>
    <w:rsid w:val="002A0A3F"/>
    <w:rsid w:val="002A105D"/>
    <w:rsid w:val="002A382F"/>
    <w:rsid w:val="002A6DA4"/>
    <w:rsid w:val="002B2D5D"/>
    <w:rsid w:val="002B4A8C"/>
    <w:rsid w:val="002B5C31"/>
    <w:rsid w:val="002B6EA0"/>
    <w:rsid w:val="002C0F56"/>
    <w:rsid w:val="002C36E6"/>
    <w:rsid w:val="002C3FAD"/>
    <w:rsid w:val="002C4EF3"/>
    <w:rsid w:val="002C6BA6"/>
    <w:rsid w:val="002C7991"/>
    <w:rsid w:val="002D224C"/>
    <w:rsid w:val="002D2394"/>
    <w:rsid w:val="002D32C5"/>
    <w:rsid w:val="002E14CC"/>
    <w:rsid w:val="002E1B26"/>
    <w:rsid w:val="002E2A91"/>
    <w:rsid w:val="002E2D02"/>
    <w:rsid w:val="002E4802"/>
    <w:rsid w:val="002E569A"/>
    <w:rsid w:val="002E574C"/>
    <w:rsid w:val="002E5CFF"/>
    <w:rsid w:val="002E5DD8"/>
    <w:rsid w:val="002F2080"/>
    <w:rsid w:val="002F3774"/>
    <w:rsid w:val="002F3EDD"/>
    <w:rsid w:val="002F5007"/>
    <w:rsid w:val="002F64DB"/>
    <w:rsid w:val="00302AC5"/>
    <w:rsid w:val="0030338B"/>
    <w:rsid w:val="003052C8"/>
    <w:rsid w:val="00306514"/>
    <w:rsid w:val="00307C38"/>
    <w:rsid w:val="00307CEA"/>
    <w:rsid w:val="00307D4C"/>
    <w:rsid w:val="00310A10"/>
    <w:rsid w:val="0032147B"/>
    <w:rsid w:val="00321BDF"/>
    <w:rsid w:val="003224B2"/>
    <w:rsid w:val="003254D6"/>
    <w:rsid w:val="003308B1"/>
    <w:rsid w:val="00334736"/>
    <w:rsid w:val="00335E68"/>
    <w:rsid w:val="00336D48"/>
    <w:rsid w:val="003451E8"/>
    <w:rsid w:val="00345B45"/>
    <w:rsid w:val="0035052C"/>
    <w:rsid w:val="00351E72"/>
    <w:rsid w:val="003538BD"/>
    <w:rsid w:val="0035422A"/>
    <w:rsid w:val="00354F73"/>
    <w:rsid w:val="00360C15"/>
    <w:rsid w:val="00370DB5"/>
    <w:rsid w:val="00374B28"/>
    <w:rsid w:val="00375F59"/>
    <w:rsid w:val="0038153C"/>
    <w:rsid w:val="00384C49"/>
    <w:rsid w:val="003912D2"/>
    <w:rsid w:val="00391C2C"/>
    <w:rsid w:val="00393A54"/>
    <w:rsid w:val="00395134"/>
    <w:rsid w:val="00396853"/>
    <w:rsid w:val="003A3077"/>
    <w:rsid w:val="003A30F3"/>
    <w:rsid w:val="003A45E9"/>
    <w:rsid w:val="003B025C"/>
    <w:rsid w:val="003B05F5"/>
    <w:rsid w:val="003B2574"/>
    <w:rsid w:val="003B3950"/>
    <w:rsid w:val="003B3993"/>
    <w:rsid w:val="003B405A"/>
    <w:rsid w:val="003C2089"/>
    <w:rsid w:val="003C33DD"/>
    <w:rsid w:val="003C3F22"/>
    <w:rsid w:val="003C42C7"/>
    <w:rsid w:val="003C7CCE"/>
    <w:rsid w:val="003D3275"/>
    <w:rsid w:val="003D6073"/>
    <w:rsid w:val="003E144F"/>
    <w:rsid w:val="003E3223"/>
    <w:rsid w:val="003E44F5"/>
    <w:rsid w:val="003E4DBA"/>
    <w:rsid w:val="003F1F2D"/>
    <w:rsid w:val="003F3BFA"/>
    <w:rsid w:val="003F64D1"/>
    <w:rsid w:val="003F7B29"/>
    <w:rsid w:val="00400A71"/>
    <w:rsid w:val="00400C58"/>
    <w:rsid w:val="0040103A"/>
    <w:rsid w:val="00410E6A"/>
    <w:rsid w:val="00413815"/>
    <w:rsid w:val="004155A9"/>
    <w:rsid w:val="004160DC"/>
    <w:rsid w:val="00416B50"/>
    <w:rsid w:val="00416D24"/>
    <w:rsid w:val="0041705E"/>
    <w:rsid w:val="00420BAA"/>
    <w:rsid w:val="00421C81"/>
    <w:rsid w:val="004235BE"/>
    <w:rsid w:val="00425E2D"/>
    <w:rsid w:val="0042777D"/>
    <w:rsid w:val="00430476"/>
    <w:rsid w:val="0043083D"/>
    <w:rsid w:val="00431881"/>
    <w:rsid w:val="00431C45"/>
    <w:rsid w:val="004342CA"/>
    <w:rsid w:val="00434D58"/>
    <w:rsid w:val="004469DD"/>
    <w:rsid w:val="004470BD"/>
    <w:rsid w:val="00447C61"/>
    <w:rsid w:val="00454DDA"/>
    <w:rsid w:val="00461D68"/>
    <w:rsid w:val="00467683"/>
    <w:rsid w:val="00470473"/>
    <w:rsid w:val="00472740"/>
    <w:rsid w:val="00473B6B"/>
    <w:rsid w:val="00473CBE"/>
    <w:rsid w:val="004806BA"/>
    <w:rsid w:val="004814DE"/>
    <w:rsid w:val="00481DED"/>
    <w:rsid w:val="004843DC"/>
    <w:rsid w:val="0049146B"/>
    <w:rsid w:val="00492DEC"/>
    <w:rsid w:val="00493F31"/>
    <w:rsid w:val="00494EC5"/>
    <w:rsid w:val="0049658F"/>
    <w:rsid w:val="004A02C1"/>
    <w:rsid w:val="004A0BDE"/>
    <w:rsid w:val="004A0C0B"/>
    <w:rsid w:val="004A0F29"/>
    <w:rsid w:val="004A4DC4"/>
    <w:rsid w:val="004A6176"/>
    <w:rsid w:val="004A7582"/>
    <w:rsid w:val="004B2564"/>
    <w:rsid w:val="004B48F6"/>
    <w:rsid w:val="004B5811"/>
    <w:rsid w:val="004B6A17"/>
    <w:rsid w:val="004C02A7"/>
    <w:rsid w:val="004C7F2B"/>
    <w:rsid w:val="004D0532"/>
    <w:rsid w:val="004D1ACD"/>
    <w:rsid w:val="004D20A2"/>
    <w:rsid w:val="004D5B59"/>
    <w:rsid w:val="004E1C18"/>
    <w:rsid w:val="004E1D07"/>
    <w:rsid w:val="004E5BA4"/>
    <w:rsid w:val="004E5E98"/>
    <w:rsid w:val="004E6660"/>
    <w:rsid w:val="004F0211"/>
    <w:rsid w:val="004F0581"/>
    <w:rsid w:val="0050393C"/>
    <w:rsid w:val="00503F50"/>
    <w:rsid w:val="00504766"/>
    <w:rsid w:val="00504A06"/>
    <w:rsid w:val="00505A25"/>
    <w:rsid w:val="005067A1"/>
    <w:rsid w:val="00506F8E"/>
    <w:rsid w:val="00510CF1"/>
    <w:rsid w:val="00510F84"/>
    <w:rsid w:val="00512A32"/>
    <w:rsid w:val="00517554"/>
    <w:rsid w:val="00520844"/>
    <w:rsid w:val="00520E31"/>
    <w:rsid w:val="00521405"/>
    <w:rsid w:val="00522514"/>
    <w:rsid w:val="00526296"/>
    <w:rsid w:val="0053048A"/>
    <w:rsid w:val="00530B00"/>
    <w:rsid w:val="00533B75"/>
    <w:rsid w:val="005346B3"/>
    <w:rsid w:val="0053708D"/>
    <w:rsid w:val="00537A82"/>
    <w:rsid w:val="00537A9B"/>
    <w:rsid w:val="00537BD7"/>
    <w:rsid w:val="00542328"/>
    <w:rsid w:val="0054380D"/>
    <w:rsid w:val="00544BB3"/>
    <w:rsid w:val="00545C42"/>
    <w:rsid w:val="00553459"/>
    <w:rsid w:val="00554FCE"/>
    <w:rsid w:val="00555412"/>
    <w:rsid w:val="005576B7"/>
    <w:rsid w:val="00561CD9"/>
    <w:rsid w:val="005640F5"/>
    <w:rsid w:val="00565959"/>
    <w:rsid w:val="0056690C"/>
    <w:rsid w:val="00566A80"/>
    <w:rsid w:val="00570FCF"/>
    <w:rsid w:val="005712A4"/>
    <w:rsid w:val="00573EC9"/>
    <w:rsid w:val="005753E6"/>
    <w:rsid w:val="00576BDA"/>
    <w:rsid w:val="00576F92"/>
    <w:rsid w:val="00582EB4"/>
    <w:rsid w:val="005847B1"/>
    <w:rsid w:val="00585005"/>
    <w:rsid w:val="00585BEB"/>
    <w:rsid w:val="0058716D"/>
    <w:rsid w:val="00591BBE"/>
    <w:rsid w:val="005936AF"/>
    <w:rsid w:val="005963A5"/>
    <w:rsid w:val="005968AA"/>
    <w:rsid w:val="005A19C2"/>
    <w:rsid w:val="005A45C3"/>
    <w:rsid w:val="005A77D0"/>
    <w:rsid w:val="005B2322"/>
    <w:rsid w:val="005B5750"/>
    <w:rsid w:val="005B6D0B"/>
    <w:rsid w:val="005C0A11"/>
    <w:rsid w:val="005C0A8D"/>
    <w:rsid w:val="005C291E"/>
    <w:rsid w:val="005C304F"/>
    <w:rsid w:val="005C596F"/>
    <w:rsid w:val="005D38E0"/>
    <w:rsid w:val="005D51E5"/>
    <w:rsid w:val="005E0C28"/>
    <w:rsid w:val="005E0CA6"/>
    <w:rsid w:val="005E14CB"/>
    <w:rsid w:val="005E47BA"/>
    <w:rsid w:val="005F0304"/>
    <w:rsid w:val="005F10F3"/>
    <w:rsid w:val="005F1CCD"/>
    <w:rsid w:val="00606B71"/>
    <w:rsid w:val="00606F5A"/>
    <w:rsid w:val="006113A0"/>
    <w:rsid w:val="00613F60"/>
    <w:rsid w:val="00614595"/>
    <w:rsid w:val="00621521"/>
    <w:rsid w:val="00622FE5"/>
    <w:rsid w:val="00626129"/>
    <w:rsid w:val="006264AC"/>
    <w:rsid w:val="00626FD1"/>
    <w:rsid w:val="00627BA4"/>
    <w:rsid w:val="0063704C"/>
    <w:rsid w:val="006370C7"/>
    <w:rsid w:val="00640870"/>
    <w:rsid w:val="006416EE"/>
    <w:rsid w:val="00642B09"/>
    <w:rsid w:val="0064510B"/>
    <w:rsid w:val="006470DA"/>
    <w:rsid w:val="006471C2"/>
    <w:rsid w:val="00656366"/>
    <w:rsid w:val="00662926"/>
    <w:rsid w:val="00665401"/>
    <w:rsid w:val="00666A53"/>
    <w:rsid w:val="00667250"/>
    <w:rsid w:val="00670F38"/>
    <w:rsid w:val="00671C60"/>
    <w:rsid w:val="006769D6"/>
    <w:rsid w:val="00680995"/>
    <w:rsid w:val="00681FFB"/>
    <w:rsid w:val="0068247B"/>
    <w:rsid w:val="00692DE1"/>
    <w:rsid w:val="00695296"/>
    <w:rsid w:val="006A1B89"/>
    <w:rsid w:val="006A4CFA"/>
    <w:rsid w:val="006A7702"/>
    <w:rsid w:val="006B00D5"/>
    <w:rsid w:val="006B0F94"/>
    <w:rsid w:val="006B37F0"/>
    <w:rsid w:val="006C49A7"/>
    <w:rsid w:val="006C6A79"/>
    <w:rsid w:val="006C76CD"/>
    <w:rsid w:val="006D0033"/>
    <w:rsid w:val="006D2EA7"/>
    <w:rsid w:val="006D4F10"/>
    <w:rsid w:val="006D62B2"/>
    <w:rsid w:val="006E15C5"/>
    <w:rsid w:val="006E3354"/>
    <w:rsid w:val="006E6879"/>
    <w:rsid w:val="006F03D6"/>
    <w:rsid w:val="006F0A33"/>
    <w:rsid w:val="006F2E4C"/>
    <w:rsid w:val="006F4AAD"/>
    <w:rsid w:val="006F5F0A"/>
    <w:rsid w:val="006F64B8"/>
    <w:rsid w:val="00703AF0"/>
    <w:rsid w:val="00705E6A"/>
    <w:rsid w:val="00707A0E"/>
    <w:rsid w:val="00710995"/>
    <w:rsid w:val="00710C7B"/>
    <w:rsid w:val="00714110"/>
    <w:rsid w:val="0071508A"/>
    <w:rsid w:val="007167B7"/>
    <w:rsid w:val="00717D2D"/>
    <w:rsid w:val="007212E9"/>
    <w:rsid w:val="00721F7A"/>
    <w:rsid w:val="0072294E"/>
    <w:rsid w:val="00727668"/>
    <w:rsid w:val="007331BA"/>
    <w:rsid w:val="007335AD"/>
    <w:rsid w:val="00736530"/>
    <w:rsid w:val="007408A8"/>
    <w:rsid w:val="007408AC"/>
    <w:rsid w:val="00741B03"/>
    <w:rsid w:val="007423F6"/>
    <w:rsid w:val="00744804"/>
    <w:rsid w:val="00754F44"/>
    <w:rsid w:val="00755E07"/>
    <w:rsid w:val="00755F74"/>
    <w:rsid w:val="007560AC"/>
    <w:rsid w:val="0075637A"/>
    <w:rsid w:val="007601B8"/>
    <w:rsid w:val="007637F8"/>
    <w:rsid w:val="00763B19"/>
    <w:rsid w:val="007700FF"/>
    <w:rsid w:val="007708D0"/>
    <w:rsid w:val="00772BD9"/>
    <w:rsid w:val="007815A4"/>
    <w:rsid w:val="00782705"/>
    <w:rsid w:val="007836C2"/>
    <w:rsid w:val="00784BEA"/>
    <w:rsid w:val="00786A5A"/>
    <w:rsid w:val="00786AA4"/>
    <w:rsid w:val="0079072C"/>
    <w:rsid w:val="007954BA"/>
    <w:rsid w:val="00795E31"/>
    <w:rsid w:val="007A202A"/>
    <w:rsid w:val="007A48FA"/>
    <w:rsid w:val="007A7388"/>
    <w:rsid w:val="007B5499"/>
    <w:rsid w:val="007B5D99"/>
    <w:rsid w:val="007C0166"/>
    <w:rsid w:val="007C08D6"/>
    <w:rsid w:val="007C1CB1"/>
    <w:rsid w:val="007C60E9"/>
    <w:rsid w:val="007D16F9"/>
    <w:rsid w:val="007D1C99"/>
    <w:rsid w:val="007D4846"/>
    <w:rsid w:val="007D50FB"/>
    <w:rsid w:val="007D56C1"/>
    <w:rsid w:val="007E08C2"/>
    <w:rsid w:val="007E0B28"/>
    <w:rsid w:val="007E5900"/>
    <w:rsid w:val="007F091F"/>
    <w:rsid w:val="007F2421"/>
    <w:rsid w:val="007F3CF5"/>
    <w:rsid w:val="007F42C1"/>
    <w:rsid w:val="007F4F69"/>
    <w:rsid w:val="007F62E8"/>
    <w:rsid w:val="008007A3"/>
    <w:rsid w:val="00801FD2"/>
    <w:rsid w:val="008034FB"/>
    <w:rsid w:val="00803C84"/>
    <w:rsid w:val="00804F18"/>
    <w:rsid w:val="0080532A"/>
    <w:rsid w:val="00805C79"/>
    <w:rsid w:val="00805DBF"/>
    <w:rsid w:val="00814CA3"/>
    <w:rsid w:val="00815514"/>
    <w:rsid w:val="00815E75"/>
    <w:rsid w:val="0081765F"/>
    <w:rsid w:val="00820723"/>
    <w:rsid w:val="00826EC5"/>
    <w:rsid w:val="008277B6"/>
    <w:rsid w:val="00831647"/>
    <w:rsid w:val="00831D52"/>
    <w:rsid w:val="0083271F"/>
    <w:rsid w:val="00836F36"/>
    <w:rsid w:val="00841D03"/>
    <w:rsid w:val="00842C1C"/>
    <w:rsid w:val="00843822"/>
    <w:rsid w:val="00843C41"/>
    <w:rsid w:val="00845245"/>
    <w:rsid w:val="0084531B"/>
    <w:rsid w:val="00851501"/>
    <w:rsid w:val="008525E3"/>
    <w:rsid w:val="008533D7"/>
    <w:rsid w:val="00855753"/>
    <w:rsid w:val="00860B51"/>
    <w:rsid w:val="00862B96"/>
    <w:rsid w:val="00862D02"/>
    <w:rsid w:val="00864649"/>
    <w:rsid w:val="00872977"/>
    <w:rsid w:val="008748BD"/>
    <w:rsid w:val="0087624E"/>
    <w:rsid w:val="008764C1"/>
    <w:rsid w:val="00876B38"/>
    <w:rsid w:val="00876DE4"/>
    <w:rsid w:val="008915D4"/>
    <w:rsid w:val="008939DE"/>
    <w:rsid w:val="00895887"/>
    <w:rsid w:val="008958D5"/>
    <w:rsid w:val="0089690B"/>
    <w:rsid w:val="008A03AE"/>
    <w:rsid w:val="008A3A3F"/>
    <w:rsid w:val="008A4437"/>
    <w:rsid w:val="008A6BD6"/>
    <w:rsid w:val="008B02C4"/>
    <w:rsid w:val="008B65C8"/>
    <w:rsid w:val="008B7420"/>
    <w:rsid w:val="008B7AE2"/>
    <w:rsid w:val="008C029E"/>
    <w:rsid w:val="008C306C"/>
    <w:rsid w:val="008C3351"/>
    <w:rsid w:val="008C3410"/>
    <w:rsid w:val="008D0191"/>
    <w:rsid w:val="008D0249"/>
    <w:rsid w:val="008D0CC8"/>
    <w:rsid w:val="008D2408"/>
    <w:rsid w:val="008D59AB"/>
    <w:rsid w:val="008E000D"/>
    <w:rsid w:val="008E0A04"/>
    <w:rsid w:val="008E19DF"/>
    <w:rsid w:val="008E2D6F"/>
    <w:rsid w:val="008E34EC"/>
    <w:rsid w:val="008E3A7E"/>
    <w:rsid w:val="008E3A8B"/>
    <w:rsid w:val="008E50FB"/>
    <w:rsid w:val="008F2BB7"/>
    <w:rsid w:val="008F43B8"/>
    <w:rsid w:val="008F4879"/>
    <w:rsid w:val="008F6134"/>
    <w:rsid w:val="00905E9E"/>
    <w:rsid w:val="0091146B"/>
    <w:rsid w:val="009116F2"/>
    <w:rsid w:val="00914B93"/>
    <w:rsid w:val="00921EF3"/>
    <w:rsid w:val="00922360"/>
    <w:rsid w:val="00923499"/>
    <w:rsid w:val="0092606F"/>
    <w:rsid w:val="009263BA"/>
    <w:rsid w:val="009315A2"/>
    <w:rsid w:val="00932144"/>
    <w:rsid w:val="00932363"/>
    <w:rsid w:val="00933E88"/>
    <w:rsid w:val="0093506E"/>
    <w:rsid w:val="009370EF"/>
    <w:rsid w:val="009375C2"/>
    <w:rsid w:val="00941A3E"/>
    <w:rsid w:val="00941B7D"/>
    <w:rsid w:val="009420C9"/>
    <w:rsid w:val="00944DE5"/>
    <w:rsid w:val="00945D0D"/>
    <w:rsid w:val="009466DC"/>
    <w:rsid w:val="00946FC0"/>
    <w:rsid w:val="009470D3"/>
    <w:rsid w:val="00950469"/>
    <w:rsid w:val="00951E94"/>
    <w:rsid w:val="00953EAA"/>
    <w:rsid w:val="00957CDC"/>
    <w:rsid w:val="00961146"/>
    <w:rsid w:val="009712A7"/>
    <w:rsid w:val="00973A45"/>
    <w:rsid w:val="00974514"/>
    <w:rsid w:val="0097504C"/>
    <w:rsid w:val="00975914"/>
    <w:rsid w:val="009775E7"/>
    <w:rsid w:val="00980214"/>
    <w:rsid w:val="00980236"/>
    <w:rsid w:val="0098061F"/>
    <w:rsid w:val="009823D6"/>
    <w:rsid w:val="0098246A"/>
    <w:rsid w:val="0098416D"/>
    <w:rsid w:val="0098492C"/>
    <w:rsid w:val="009851F2"/>
    <w:rsid w:val="00987A7A"/>
    <w:rsid w:val="00990F3D"/>
    <w:rsid w:val="009925BF"/>
    <w:rsid w:val="00994583"/>
    <w:rsid w:val="009A1187"/>
    <w:rsid w:val="009A210A"/>
    <w:rsid w:val="009A39CE"/>
    <w:rsid w:val="009A6897"/>
    <w:rsid w:val="009A6E60"/>
    <w:rsid w:val="009A717F"/>
    <w:rsid w:val="009B58B8"/>
    <w:rsid w:val="009B5CE7"/>
    <w:rsid w:val="009C1317"/>
    <w:rsid w:val="009C2247"/>
    <w:rsid w:val="009C6CC5"/>
    <w:rsid w:val="009D36AB"/>
    <w:rsid w:val="009D4188"/>
    <w:rsid w:val="009D5EB4"/>
    <w:rsid w:val="009D7B0B"/>
    <w:rsid w:val="009E1ADF"/>
    <w:rsid w:val="009E2EA0"/>
    <w:rsid w:val="009E428E"/>
    <w:rsid w:val="009E6FAF"/>
    <w:rsid w:val="009E720A"/>
    <w:rsid w:val="009E7D03"/>
    <w:rsid w:val="009F2B8F"/>
    <w:rsid w:val="009F3116"/>
    <w:rsid w:val="009F7E42"/>
    <w:rsid w:val="00A02A80"/>
    <w:rsid w:val="00A03CFB"/>
    <w:rsid w:val="00A105DF"/>
    <w:rsid w:val="00A150EA"/>
    <w:rsid w:val="00A15496"/>
    <w:rsid w:val="00A15F24"/>
    <w:rsid w:val="00A16210"/>
    <w:rsid w:val="00A16BF9"/>
    <w:rsid w:val="00A17735"/>
    <w:rsid w:val="00A2265C"/>
    <w:rsid w:val="00A25618"/>
    <w:rsid w:val="00A25ACA"/>
    <w:rsid w:val="00A275C7"/>
    <w:rsid w:val="00A31A43"/>
    <w:rsid w:val="00A32E8A"/>
    <w:rsid w:val="00A33BF0"/>
    <w:rsid w:val="00A408EE"/>
    <w:rsid w:val="00A416FA"/>
    <w:rsid w:val="00A46664"/>
    <w:rsid w:val="00A47B74"/>
    <w:rsid w:val="00A54E64"/>
    <w:rsid w:val="00A611B0"/>
    <w:rsid w:val="00A614E2"/>
    <w:rsid w:val="00A633DA"/>
    <w:rsid w:val="00A7071F"/>
    <w:rsid w:val="00A7293A"/>
    <w:rsid w:val="00A73453"/>
    <w:rsid w:val="00A83774"/>
    <w:rsid w:val="00A910AB"/>
    <w:rsid w:val="00A92B43"/>
    <w:rsid w:val="00A949C5"/>
    <w:rsid w:val="00A961B2"/>
    <w:rsid w:val="00A9659F"/>
    <w:rsid w:val="00A96B06"/>
    <w:rsid w:val="00AA2EA8"/>
    <w:rsid w:val="00AA30F4"/>
    <w:rsid w:val="00AA3371"/>
    <w:rsid w:val="00AA4DB1"/>
    <w:rsid w:val="00AA66D8"/>
    <w:rsid w:val="00AB3A5E"/>
    <w:rsid w:val="00AB4709"/>
    <w:rsid w:val="00AC19CE"/>
    <w:rsid w:val="00AC44E8"/>
    <w:rsid w:val="00AC4E60"/>
    <w:rsid w:val="00AC62D8"/>
    <w:rsid w:val="00AD0933"/>
    <w:rsid w:val="00AD1890"/>
    <w:rsid w:val="00AD2641"/>
    <w:rsid w:val="00AD2688"/>
    <w:rsid w:val="00AD2804"/>
    <w:rsid w:val="00AD2F9B"/>
    <w:rsid w:val="00AD60F0"/>
    <w:rsid w:val="00AE120C"/>
    <w:rsid w:val="00AE66CE"/>
    <w:rsid w:val="00AF0372"/>
    <w:rsid w:val="00AF0C79"/>
    <w:rsid w:val="00AF1677"/>
    <w:rsid w:val="00AF5B3E"/>
    <w:rsid w:val="00B015A9"/>
    <w:rsid w:val="00B1076F"/>
    <w:rsid w:val="00B15FC8"/>
    <w:rsid w:val="00B21ACF"/>
    <w:rsid w:val="00B24EF0"/>
    <w:rsid w:val="00B25F71"/>
    <w:rsid w:val="00B3212F"/>
    <w:rsid w:val="00B329EF"/>
    <w:rsid w:val="00B34EAA"/>
    <w:rsid w:val="00B3608F"/>
    <w:rsid w:val="00B41DC9"/>
    <w:rsid w:val="00B43EE6"/>
    <w:rsid w:val="00B43FD4"/>
    <w:rsid w:val="00B45C0D"/>
    <w:rsid w:val="00B474EE"/>
    <w:rsid w:val="00B50CA5"/>
    <w:rsid w:val="00B52311"/>
    <w:rsid w:val="00B52725"/>
    <w:rsid w:val="00B53BB8"/>
    <w:rsid w:val="00B54989"/>
    <w:rsid w:val="00B56068"/>
    <w:rsid w:val="00B613AC"/>
    <w:rsid w:val="00B6193F"/>
    <w:rsid w:val="00B62B0D"/>
    <w:rsid w:val="00B6572C"/>
    <w:rsid w:val="00B715CA"/>
    <w:rsid w:val="00B7239F"/>
    <w:rsid w:val="00B7517B"/>
    <w:rsid w:val="00B81539"/>
    <w:rsid w:val="00B83D95"/>
    <w:rsid w:val="00B8761B"/>
    <w:rsid w:val="00B87CB6"/>
    <w:rsid w:val="00B90758"/>
    <w:rsid w:val="00B90C34"/>
    <w:rsid w:val="00B9276A"/>
    <w:rsid w:val="00B96DF4"/>
    <w:rsid w:val="00BA0005"/>
    <w:rsid w:val="00BA00F9"/>
    <w:rsid w:val="00BA0E7D"/>
    <w:rsid w:val="00BA2542"/>
    <w:rsid w:val="00BA30F9"/>
    <w:rsid w:val="00BB0695"/>
    <w:rsid w:val="00BB0E94"/>
    <w:rsid w:val="00BB279C"/>
    <w:rsid w:val="00BB42A8"/>
    <w:rsid w:val="00BB4CB4"/>
    <w:rsid w:val="00BB6FA1"/>
    <w:rsid w:val="00BB76CD"/>
    <w:rsid w:val="00BB7B0F"/>
    <w:rsid w:val="00BC108C"/>
    <w:rsid w:val="00BC2912"/>
    <w:rsid w:val="00BC2E3C"/>
    <w:rsid w:val="00BC4C33"/>
    <w:rsid w:val="00BC7B63"/>
    <w:rsid w:val="00BD0D47"/>
    <w:rsid w:val="00BD169B"/>
    <w:rsid w:val="00BD1F2A"/>
    <w:rsid w:val="00BD2F34"/>
    <w:rsid w:val="00BD749F"/>
    <w:rsid w:val="00BE4455"/>
    <w:rsid w:val="00BE4702"/>
    <w:rsid w:val="00BE7597"/>
    <w:rsid w:val="00BF380D"/>
    <w:rsid w:val="00BF4D9B"/>
    <w:rsid w:val="00BF70CB"/>
    <w:rsid w:val="00C013A9"/>
    <w:rsid w:val="00C069AC"/>
    <w:rsid w:val="00C143C4"/>
    <w:rsid w:val="00C155AD"/>
    <w:rsid w:val="00C1644D"/>
    <w:rsid w:val="00C2005F"/>
    <w:rsid w:val="00C20CE6"/>
    <w:rsid w:val="00C20FD5"/>
    <w:rsid w:val="00C223F7"/>
    <w:rsid w:val="00C25290"/>
    <w:rsid w:val="00C26ED8"/>
    <w:rsid w:val="00C31CC4"/>
    <w:rsid w:val="00C33554"/>
    <w:rsid w:val="00C33E48"/>
    <w:rsid w:val="00C33FAC"/>
    <w:rsid w:val="00C343AB"/>
    <w:rsid w:val="00C377F2"/>
    <w:rsid w:val="00C41426"/>
    <w:rsid w:val="00C42A12"/>
    <w:rsid w:val="00C522E7"/>
    <w:rsid w:val="00C56BA3"/>
    <w:rsid w:val="00C618D9"/>
    <w:rsid w:val="00C703A4"/>
    <w:rsid w:val="00C8657E"/>
    <w:rsid w:val="00C87288"/>
    <w:rsid w:val="00C92007"/>
    <w:rsid w:val="00C95129"/>
    <w:rsid w:val="00C95AE5"/>
    <w:rsid w:val="00C9739B"/>
    <w:rsid w:val="00CA0420"/>
    <w:rsid w:val="00CA0F5C"/>
    <w:rsid w:val="00CA6243"/>
    <w:rsid w:val="00CA70E9"/>
    <w:rsid w:val="00CA724A"/>
    <w:rsid w:val="00CB044D"/>
    <w:rsid w:val="00CB1923"/>
    <w:rsid w:val="00CB24C1"/>
    <w:rsid w:val="00CB3075"/>
    <w:rsid w:val="00CC0761"/>
    <w:rsid w:val="00CC144E"/>
    <w:rsid w:val="00CC1B8A"/>
    <w:rsid w:val="00CC3A68"/>
    <w:rsid w:val="00CC73E9"/>
    <w:rsid w:val="00CC79EB"/>
    <w:rsid w:val="00CD3E42"/>
    <w:rsid w:val="00CD46F4"/>
    <w:rsid w:val="00CD5703"/>
    <w:rsid w:val="00CE02B3"/>
    <w:rsid w:val="00CE45BD"/>
    <w:rsid w:val="00CE6182"/>
    <w:rsid w:val="00CE6A7D"/>
    <w:rsid w:val="00CF30AE"/>
    <w:rsid w:val="00CF383A"/>
    <w:rsid w:val="00CF6ADB"/>
    <w:rsid w:val="00CF6BDB"/>
    <w:rsid w:val="00D00D09"/>
    <w:rsid w:val="00D0459D"/>
    <w:rsid w:val="00D107B9"/>
    <w:rsid w:val="00D10F99"/>
    <w:rsid w:val="00D14001"/>
    <w:rsid w:val="00D15850"/>
    <w:rsid w:val="00D1619A"/>
    <w:rsid w:val="00D162DB"/>
    <w:rsid w:val="00D16DDF"/>
    <w:rsid w:val="00D2073C"/>
    <w:rsid w:val="00D2165E"/>
    <w:rsid w:val="00D22C0F"/>
    <w:rsid w:val="00D23EAA"/>
    <w:rsid w:val="00D316E1"/>
    <w:rsid w:val="00D32BD8"/>
    <w:rsid w:val="00D33EAE"/>
    <w:rsid w:val="00D35016"/>
    <w:rsid w:val="00D3584A"/>
    <w:rsid w:val="00D35EAE"/>
    <w:rsid w:val="00D4166F"/>
    <w:rsid w:val="00D41B99"/>
    <w:rsid w:val="00D42D6E"/>
    <w:rsid w:val="00D42F90"/>
    <w:rsid w:val="00D4542A"/>
    <w:rsid w:val="00D45FC3"/>
    <w:rsid w:val="00D4744A"/>
    <w:rsid w:val="00D53820"/>
    <w:rsid w:val="00D539BC"/>
    <w:rsid w:val="00D56E39"/>
    <w:rsid w:val="00D570CF"/>
    <w:rsid w:val="00D57BB1"/>
    <w:rsid w:val="00D624D6"/>
    <w:rsid w:val="00D65032"/>
    <w:rsid w:val="00D658DC"/>
    <w:rsid w:val="00D65D4A"/>
    <w:rsid w:val="00D675F3"/>
    <w:rsid w:val="00D716A2"/>
    <w:rsid w:val="00D72622"/>
    <w:rsid w:val="00D74288"/>
    <w:rsid w:val="00D7468B"/>
    <w:rsid w:val="00D8135D"/>
    <w:rsid w:val="00D82103"/>
    <w:rsid w:val="00D822F5"/>
    <w:rsid w:val="00D833D8"/>
    <w:rsid w:val="00D8603A"/>
    <w:rsid w:val="00D92B32"/>
    <w:rsid w:val="00D94110"/>
    <w:rsid w:val="00D9665A"/>
    <w:rsid w:val="00D97A7C"/>
    <w:rsid w:val="00DA3F83"/>
    <w:rsid w:val="00DA6435"/>
    <w:rsid w:val="00DB0231"/>
    <w:rsid w:val="00DB4979"/>
    <w:rsid w:val="00DB4A30"/>
    <w:rsid w:val="00DB730E"/>
    <w:rsid w:val="00DB74CD"/>
    <w:rsid w:val="00DC14BE"/>
    <w:rsid w:val="00DC55BD"/>
    <w:rsid w:val="00DC6645"/>
    <w:rsid w:val="00DD14CE"/>
    <w:rsid w:val="00DD374D"/>
    <w:rsid w:val="00DD5181"/>
    <w:rsid w:val="00DD5699"/>
    <w:rsid w:val="00DD676D"/>
    <w:rsid w:val="00DD6D98"/>
    <w:rsid w:val="00DD78C1"/>
    <w:rsid w:val="00DE2144"/>
    <w:rsid w:val="00DE3D78"/>
    <w:rsid w:val="00DE5185"/>
    <w:rsid w:val="00DF03B1"/>
    <w:rsid w:val="00DF18B3"/>
    <w:rsid w:val="00DF1FC1"/>
    <w:rsid w:val="00DF3124"/>
    <w:rsid w:val="00DF3BC5"/>
    <w:rsid w:val="00DF6E69"/>
    <w:rsid w:val="00DF740A"/>
    <w:rsid w:val="00E0259B"/>
    <w:rsid w:val="00E05EB8"/>
    <w:rsid w:val="00E0690A"/>
    <w:rsid w:val="00E11095"/>
    <w:rsid w:val="00E1219E"/>
    <w:rsid w:val="00E12C9F"/>
    <w:rsid w:val="00E137E5"/>
    <w:rsid w:val="00E14013"/>
    <w:rsid w:val="00E1602F"/>
    <w:rsid w:val="00E16D99"/>
    <w:rsid w:val="00E20AF2"/>
    <w:rsid w:val="00E20D7A"/>
    <w:rsid w:val="00E2114B"/>
    <w:rsid w:val="00E21192"/>
    <w:rsid w:val="00E21A3F"/>
    <w:rsid w:val="00E22250"/>
    <w:rsid w:val="00E23652"/>
    <w:rsid w:val="00E32AEC"/>
    <w:rsid w:val="00E3666F"/>
    <w:rsid w:val="00E366E8"/>
    <w:rsid w:val="00E36B99"/>
    <w:rsid w:val="00E373A1"/>
    <w:rsid w:val="00E40066"/>
    <w:rsid w:val="00E42294"/>
    <w:rsid w:val="00E422C0"/>
    <w:rsid w:val="00E42C7F"/>
    <w:rsid w:val="00E44DEF"/>
    <w:rsid w:val="00E4558A"/>
    <w:rsid w:val="00E475E4"/>
    <w:rsid w:val="00E512A6"/>
    <w:rsid w:val="00E51554"/>
    <w:rsid w:val="00E56056"/>
    <w:rsid w:val="00E56D45"/>
    <w:rsid w:val="00E57803"/>
    <w:rsid w:val="00E66EA4"/>
    <w:rsid w:val="00E7649D"/>
    <w:rsid w:val="00E76A62"/>
    <w:rsid w:val="00E77DFD"/>
    <w:rsid w:val="00E84765"/>
    <w:rsid w:val="00E84D49"/>
    <w:rsid w:val="00E85D66"/>
    <w:rsid w:val="00E922BD"/>
    <w:rsid w:val="00E95066"/>
    <w:rsid w:val="00E9522C"/>
    <w:rsid w:val="00E963B8"/>
    <w:rsid w:val="00E978BD"/>
    <w:rsid w:val="00E97F12"/>
    <w:rsid w:val="00EA348D"/>
    <w:rsid w:val="00EA36DC"/>
    <w:rsid w:val="00EA6483"/>
    <w:rsid w:val="00EA6AAE"/>
    <w:rsid w:val="00EA6B88"/>
    <w:rsid w:val="00EA763B"/>
    <w:rsid w:val="00EB1CFB"/>
    <w:rsid w:val="00EB6EF9"/>
    <w:rsid w:val="00EB7B67"/>
    <w:rsid w:val="00EC1497"/>
    <w:rsid w:val="00EC23DB"/>
    <w:rsid w:val="00EC53A6"/>
    <w:rsid w:val="00EC739F"/>
    <w:rsid w:val="00EC7790"/>
    <w:rsid w:val="00ED015D"/>
    <w:rsid w:val="00ED219B"/>
    <w:rsid w:val="00ED479E"/>
    <w:rsid w:val="00ED783F"/>
    <w:rsid w:val="00EE0E15"/>
    <w:rsid w:val="00EE2299"/>
    <w:rsid w:val="00EE5DA0"/>
    <w:rsid w:val="00EE7923"/>
    <w:rsid w:val="00EF141C"/>
    <w:rsid w:val="00EF1E3F"/>
    <w:rsid w:val="00EF24D0"/>
    <w:rsid w:val="00EF3AEE"/>
    <w:rsid w:val="00EF4E26"/>
    <w:rsid w:val="00EF6F64"/>
    <w:rsid w:val="00F00F52"/>
    <w:rsid w:val="00F03355"/>
    <w:rsid w:val="00F04B73"/>
    <w:rsid w:val="00F05142"/>
    <w:rsid w:val="00F0573F"/>
    <w:rsid w:val="00F0622C"/>
    <w:rsid w:val="00F11172"/>
    <w:rsid w:val="00F11CC7"/>
    <w:rsid w:val="00F12175"/>
    <w:rsid w:val="00F12819"/>
    <w:rsid w:val="00F16EA3"/>
    <w:rsid w:val="00F20075"/>
    <w:rsid w:val="00F25D25"/>
    <w:rsid w:val="00F25FA8"/>
    <w:rsid w:val="00F32003"/>
    <w:rsid w:val="00F355EE"/>
    <w:rsid w:val="00F44E80"/>
    <w:rsid w:val="00F46ED2"/>
    <w:rsid w:val="00F510D7"/>
    <w:rsid w:val="00F51998"/>
    <w:rsid w:val="00F55AD8"/>
    <w:rsid w:val="00F5683F"/>
    <w:rsid w:val="00F62578"/>
    <w:rsid w:val="00F63E28"/>
    <w:rsid w:val="00F64D45"/>
    <w:rsid w:val="00F64E48"/>
    <w:rsid w:val="00F654D6"/>
    <w:rsid w:val="00F67D70"/>
    <w:rsid w:val="00F7047C"/>
    <w:rsid w:val="00F7170D"/>
    <w:rsid w:val="00F7185C"/>
    <w:rsid w:val="00F72F88"/>
    <w:rsid w:val="00F73885"/>
    <w:rsid w:val="00F74351"/>
    <w:rsid w:val="00F764FD"/>
    <w:rsid w:val="00F80361"/>
    <w:rsid w:val="00F82452"/>
    <w:rsid w:val="00F97C21"/>
    <w:rsid w:val="00F97DAD"/>
    <w:rsid w:val="00FA2F50"/>
    <w:rsid w:val="00FA315F"/>
    <w:rsid w:val="00FA4785"/>
    <w:rsid w:val="00FA47CC"/>
    <w:rsid w:val="00FB10AC"/>
    <w:rsid w:val="00FB2255"/>
    <w:rsid w:val="00FB2EA3"/>
    <w:rsid w:val="00FB38F6"/>
    <w:rsid w:val="00FB4A17"/>
    <w:rsid w:val="00FB5843"/>
    <w:rsid w:val="00FB634F"/>
    <w:rsid w:val="00FC000D"/>
    <w:rsid w:val="00FC06F5"/>
    <w:rsid w:val="00FC17E7"/>
    <w:rsid w:val="00FC3B84"/>
    <w:rsid w:val="00FC55B6"/>
    <w:rsid w:val="00FC57C3"/>
    <w:rsid w:val="00FC669E"/>
    <w:rsid w:val="00FD072E"/>
    <w:rsid w:val="00FD22F2"/>
    <w:rsid w:val="00FD4B56"/>
    <w:rsid w:val="00FE0329"/>
    <w:rsid w:val="00FE07F2"/>
    <w:rsid w:val="00FE4450"/>
    <w:rsid w:val="00FE583A"/>
    <w:rsid w:val="00FE589B"/>
    <w:rsid w:val="00FF1375"/>
    <w:rsid w:val="00FF1F29"/>
    <w:rsid w:val="00FF3F1A"/>
    <w:rsid w:val="00FF5D34"/>
    <w:rsid w:val="00FF7E16"/>
  </w:rsids>
  <m:mathPr>
    <m:mathFont m:val="Cambria Math"/>
    <m:brkBin m:val="before"/>
    <m:brkBinSub m:val="--"/>
    <m:smallFrac/>
    <m:dispDef/>
    <m:lMargin m:val="0"/>
    <m:rMargin m:val="0"/>
    <m:defJc m:val="centerGroup"/>
    <m:wrapIndent m:val="1440"/>
    <m:intLim m:val="subSup"/>
    <m:naryLim m:val="undOvr"/>
  </m:mathPr>
  <w:themeFontLang w:val="es-N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E6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3D4"/>
    <w:rPr>
      <w:sz w:val="24"/>
      <w:szCs w:val="24"/>
      <w:lang w:val="es-ES" w:eastAsia="es-ES"/>
    </w:rPr>
  </w:style>
  <w:style w:type="paragraph" w:styleId="Heading1">
    <w:name w:val="heading 1"/>
    <w:basedOn w:val="Normal"/>
    <w:next w:val="Normal"/>
    <w:qFormat/>
    <w:rsid w:val="002073D4"/>
    <w:pPr>
      <w:keepNext/>
      <w:jc w:val="center"/>
      <w:outlineLvl w:val="0"/>
    </w:pPr>
    <w:rPr>
      <w:rFonts w:ascii="Arial" w:hAnsi="Arial" w:cs="Arial"/>
      <w:b/>
    </w:rPr>
  </w:style>
  <w:style w:type="paragraph" w:styleId="Heading3">
    <w:name w:val="heading 3"/>
    <w:basedOn w:val="Normal"/>
    <w:next w:val="Normal"/>
    <w:link w:val="Heading3Char"/>
    <w:semiHidden/>
    <w:unhideWhenUsed/>
    <w:qFormat/>
    <w:rsid w:val="0000473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C739F"/>
    <w:pPr>
      <w:ind w:left="720" w:hanging="360"/>
      <w:jc w:val="both"/>
    </w:pPr>
    <w:rPr>
      <w:rFonts w:ascii="Arial" w:hAnsi="Arial" w:cs="Arial"/>
    </w:rPr>
  </w:style>
  <w:style w:type="paragraph" w:styleId="ListParagraph">
    <w:name w:val="List Paragraph"/>
    <w:basedOn w:val="Normal"/>
    <w:uiPriority w:val="99"/>
    <w:qFormat/>
    <w:rsid w:val="00F7185C"/>
    <w:pPr>
      <w:ind w:left="708"/>
    </w:pPr>
  </w:style>
  <w:style w:type="character" w:customStyle="1" w:styleId="Heading3Char">
    <w:name w:val="Heading 3 Char"/>
    <w:basedOn w:val="DefaultParagraphFont"/>
    <w:link w:val="Heading3"/>
    <w:uiPriority w:val="99"/>
    <w:semiHidden/>
    <w:rsid w:val="00004737"/>
    <w:rPr>
      <w:rFonts w:asciiTheme="majorHAnsi" w:eastAsiaTheme="majorEastAsia" w:hAnsiTheme="majorHAnsi" w:cstheme="majorBidi"/>
      <w:b/>
      <w:bCs/>
      <w:color w:val="4F81BD" w:themeColor="accent1"/>
      <w:sz w:val="24"/>
      <w:szCs w:val="24"/>
      <w:lang w:val="es-ES" w:eastAsia="es-ES"/>
    </w:rPr>
  </w:style>
  <w:style w:type="paragraph" w:styleId="Header">
    <w:name w:val="header"/>
    <w:basedOn w:val="Normal"/>
    <w:link w:val="HeaderChar"/>
    <w:uiPriority w:val="99"/>
    <w:rsid w:val="009370EF"/>
    <w:pPr>
      <w:tabs>
        <w:tab w:val="center" w:pos="4419"/>
        <w:tab w:val="right" w:pos="8838"/>
      </w:tabs>
    </w:pPr>
  </w:style>
  <w:style w:type="character" w:customStyle="1" w:styleId="HeaderChar">
    <w:name w:val="Header Char"/>
    <w:basedOn w:val="DefaultParagraphFont"/>
    <w:link w:val="Header"/>
    <w:uiPriority w:val="99"/>
    <w:rsid w:val="009370EF"/>
    <w:rPr>
      <w:sz w:val="24"/>
      <w:szCs w:val="24"/>
      <w:lang w:val="es-ES" w:eastAsia="es-ES"/>
    </w:rPr>
  </w:style>
  <w:style w:type="paragraph" w:styleId="Footer">
    <w:name w:val="footer"/>
    <w:basedOn w:val="Normal"/>
    <w:link w:val="FooterChar"/>
    <w:uiPriority w:val="99"/>
    <w:rsid w:val="009370EF"/>
    <w:pPr>
      <w:tabs>
        <w:tab w:val="center" w:pos="4419"/>
        <w:tab w:val="right" w:pos="8838"/>
      </w:tabs>
    </w:pPr>
  </w:style>
  <w:style w:type="character" w:customStyle="1" w:styleId="FooterChar">
    <w:name w:val="Footer Char"/>
    <w:basedOn w:val="DefaultParagraphFont"/>
    <w:link w:val="Footer"/>
    <w:uiPriority w:val="99"/>
    <w:rsid w:val="009370EF"/>
    <w:rPr>
      <w:sz w:val="24"/>
      <w:szCs w:val="24"/>
      <w:lang w:val="es-ES" w:eastAsia="es-ES"/>
    </w:rPr>
  </w:style>
  <w:style w:type="paragraph" w:styleId="BalloonText">
    <w:name w:val="Balloon Text"/>
    <w:basedOn w:val="Normal"/>
    <w:link w:val="BalloonTextChar"/>
    <w:rsid w:val="009370EF"/>
    <w:rPr>
      <w:rFonts w:ascii="Tahoma" w:hAnsi="Tahoma" w:cs="Tahoma"/>
      <w:sz w:val="16"/>
      <w:szCs w:val="16"/>
    </w:rPr>
  </w:style>
  <w:style w:type="character" w:customStyle="1" w:styleId="BalloonTextChar">
    <w:name w:val="Balloon Text Char"/>
    <w:basedOn w:val="DefaultParagraphFont"/>
    <w:link w:val="BalloonText"/>
    <w:rsid w:val="009370EF"/>
    <w:rPr>
      <w:rFonts w:ascii="Tahoma" w:hAnsi="Tahoma" w:cs="Tahoma"/>
      <w:sz w:val="16"/>
      <w:szCs w:val="16"/>
      <w:lang w:val="es-ES" w:eastAsia="es-ES"/>
    </w:rPr>
  </w:style>
  <w:style w:type="character" w:customStyle="1" w:styleId="ListParagraphChar">
    <w:name w:val="List Paragraph Char"/>
    <w:link w:val="Prrafodelista1"/>
    <w:locked/>
    <w:rsid w:val="0007738E"/>
    <w:rPr>
      <w:rFonts w:eastAsia="Calibri"/>
      <w:sz w:val="24"/>
      <w:szCs w:val="24"/>
      <w:lang w:eastAsia="es-ES"/>
    </w:rPr>
  </w:style>
  <w:style w:type="paragraph" w:customStyle="1" w:styleId="Prrafodelista1">
    <w:name w:val="Párrafo de lista1"/>
    <w:basedOn w:val="Normal"/>
    <w:link w:val="ListParagraphChar"/>
    <w:qFormat/>
    <w:rsid w:val="0007738E"/>
    <w:pPr>
      <w:ind w:left="708"/>
    </w:pPr>
    <w:rPr>
      <w:rFonts w:eastAsia="Calibri"/>
      <w:lang w:val="en-US"/>
    </w:rPr>
  </w:style>
  <w:style w:type="paragraph" w:styleId="NoSpacing">
    <w:name w:val="No Spacing"/>
    <w:link w:val="NoSpacingChar"/>
    <w:uiPriority w:val="1"/>
    <w:qFormat/>
    <w:rsid w:val="0007738E"/>
    <w:rPr>
      <w:rFonts w:ascii="Arial" w:eastAsiaTheme="minorHAnsi" w:hAnsi="Arial" w:cs="Arial"/>
      <w:sz w:val="24"/>
      <w:szCs w:val="22"/>
      <w:lang w:val="es-MX"/>
    </w:rPr>
  </w:style>
  <w:style w:type="character" w:customStyle="1" w:styleId="NoSpacingChar">
    <w:name w:val="No Spacing Char"/>
    <w:basedOn w:val="DefaultParagraphFont"/>
    <w:link w:val="NoSpacing"/>
    <w:uiPriority w:val="1"/>
    <w:locked/>
    <w:rsid w:val="0007738E"/>
    <w:rPr>
      <w:rFonts w:ascii="Arial" w:eastAsiaTheme="minorHAnsi" w:hAnsi="Arial" w:cs="Arial"/>
      <w:sz w:val="24"/>
      <w:szCs w:val="22"/>
      <w:lang w:val="es-MX"/>
    </w:rPr>
  </w:style>
  <w:style w:type="paragraph" w:styleId="FootnoteText">
    <w:name w:val="footnote text"/>
    <w:basedOn w:val="Normal"/>
    <w:link w:val="FootnoteTextChar"/>
    <w:uiPriority w:val="99"/>
    <w:semiHidden/>
    <w:unhideWhenUsed/>
    <w:rsid w:val="0007738E"/>
    <w:rPr>
      <w:rFonts w:asciiTheme="minorHAnsi" w:eastAsiaTheme="minorHAnsi" w:hAnsiTheme="minorHAnsi" w:cstheme="minorBidi"/>
      <w:sz w:val="20"/>
      <w:szCs w:val="20"/>
      <w:lang w:val="es-MX" w:eastAsia="en-US"/>
    </w:rPr>
  </w:style>
  <w:style w:type="character" w:customStyle="1" w:styleId="FootnoteTextChar">
    <w:name w:val="Footnote Text Char"/>
    <w:basedOn w:val="DefaultParagraphFont"/>
    <w:link w:val="FootnoteText"/>
    <w:uiPriority w:val="99"/>
    <w:semiHidden/>
    <w:rsid w:val="0007738E"/>
    <w:rPr>
      <w:rFonts w:asciiTheme="minorHAnsi" w:eastAsiaTheme="minorHAnsi" w:hAnsiTheme="minorHAnsi" w:cstheme="minorBidi"/>
      <w:lang w:val="es-MX"/>
    </w:rPr>
  </w:style>
  <w:style w:type="character" w:styleId="FootnoteReference">
    <w:name w:val="footnote reference"/>
    <w:basedOn w:val="DefaultParagraphFont"/>
    <w:uiPriority w:val="99"/>
    <w:semiHidden/>
    <w:unhideWhenUsed/>
    <w:rsid w:val="0007738E"/>
    <w:rPr>
      <w:vertAlign w:val="superscript"/>
    </w:rPr>
  </w:style>
  <w:style w:type="character" w:styleId="CommentReference">
    <w:name w:val="annotation reference"/>
    <w:basedOn w:val="DefaultParagraphFont"/>
    <w:semiHidden/>
    <w:unhideWhenUsed/>
    <w:rsid w:val="007815A4"/>
    <w:rPr>
      <w:sz w:val="16"/>
      <w:szCs w:val="16"/>
    </w:rPr>
  </w:style>
  <w:style w:type="paragraph" w:styleId="CommentText">
    <w:name w:val="annotation text"/>
    <w:basedOn w:val="Normal"/>
    <w:link w:val="CommentTextChar"/>
    <w:semiHidden/>
    <w:unhideWhenUsed/>
    <w:rsid w:val="007815A4"/>
    <w:rPr>
      <w:sz w:val="20"/>
      <w:szCs w:val="20"/>
    </w:rPr>
  </w:style>
  <w:style w:type="character" w:customStyle="1" w:styleId="CommentTextChar">
    <w:name w:val="Comment Text Char"/>
    <w:basedOn w:val="DefaultParagraphFont"/>
    <w:link w:val="CommentText"/>
    <w:semiHidden/>
    <w:rsid w:val="007815A4"/>
    <w:rPr>
      <w:lang w:val="es-ES" w:eastAsia="es-ES"/>
    </w:rPr>
  </w:style>
  <w:style w:type="paragraph" w:styleId="CommentSubject">
    <w:name w:val="annotation subject"/>
    <w:basedOn w:val="CommentText"/>
    <w:next w:val="CommentText"/>
    <w:link w:val="CommentSubjectChar"/>
    <w:semiHidden/>
    <w:unhideWhenUsed/>
    <w:rsid w:val="007815A4"/>
    <w:rPr>
      <w:b/>
      <w:bCs/>
    </w:rPr>
  </w:style>
  <w:style w:type="character" w:customStyle="1" w:styleId="CommentSubjectChar">
    <w:name w:val="Comment Subject Char"/>
    <w:basedOn w:val="CommentTextChar"/>
    <w:link w:val="CommentSubject"/>
    <w:semiHidden/>
    <w:rsid w:val="007815A4"/>
    <w:rPr>
      <w:b/>
      <w:bCs/>
      <w:lang w:val="es-ES" w:eastAsia="es-ES"/>
    </w:rPr>
  </w:style>
  <w:style w:type="character" w:customStyle="1" w:styleId="hps">
    <w:name w:val="hps"/>
    <w:basedOn w:val="DefaultParagraphFont"/>
    <w:rsid w:val="00DB4A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3D4"/>
    <w:rPr>
      <w:sz w:val="24"/>
      <w:szCs w:val="24"/>
      <w:lang w:val="es-ES" w:eastAsia="es-ES"/>
    </w:rPr>
  </w:style>
  <w:style w:type="paragraph" w:styleId="Heading1">
    <w:name w:val="heading 1"/>
    <w:basedOn w:val="Normal"/>
    <w:next w:val="Normal"/>
    <w:qFormat/>
    <w:rsid w:val="002073D4"/>
    <w:pPr>
      <w:keepNext/>
      <w:jc w:val="center"/>
      <w:outlineLvl w:val="0"/>
    </w:pPr>
    <w:rPr>
      <w:rFonts w:ascii="Arial" w:hAnsi="Arial" w:cs="Arial"/>
      <w:b/>
    </w:rPr>
  </w:style>
  <w:style w:type="paragraph" w:styleId="Heading3">
    <w:name w:val="heading 3"/>
    <w:basedOn w:val="Normal"/>
    <w:next w:val="Normal"/>
    <w:link w:val="Heading3Char"/>
    <w:semiHidden/>
    <w:unhideWhenUsed/>
    <w:qFormat/>
    <w:rsid w:val="0000473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C739F"/>
    <w:pPr>
      <w:ind w:left="720" w:hanging="360"/>
      <w:jc w:val="both"/>
    </w:pPr>
    <w:rPr>
      <w:rFonts w:ascii="Arial" w:hAnsi="Arial" w:cs="Arial"/>
    </w:rPr>
  </w:style>
  <w:style w:type="paragraph" w:styleId="ListParagraph">
    <w:name w:val="List Paragraph"/>
    <w:basedOn w:val="Normal"/>
    <w:uiPriority w:val="99"/>
    <w:qFormat/>
    <w:rsid w:val="00F7185C"/>
    <w:pPr>
      <w:ind w:left="708"/>
    </w:pPr>
  </w:style>
  <w:style w:type="character" w:customStyle="1" w:styleId="Heading3Char">
    <w:name w:val="Heading 3 Char"/>
    <w:basedOn w:val="DefaultParagraphFont"/>
    <w:link w:val="Heading3"/>
    <w:uiPriority w:val="99"/>
    <w:semiHidden/>
    <w:rsid w:val="00004737"/>
    <w:rPr>
      <w:rFonts w:asciiTheme="majorHAnsi" w:eastAsiaTheme="majorEastAsia" w:hAnsiTheme="majorHAnsi" w:cstheme="majorBidi"/>
      <w:b/>
      <w:bCs/>
      <w:color w:val="4F81BD" w:themeColor="accent1"/>
      <w:sz w:val="24"/>
      <w:szCs w:val="24"/>
      <w:lang w:val="es-ES" w:eastAsia="es-ES"/>
    </w:rPr>
  </w:style>
  <w:style w:type="paragraph" w:styleId="Header">
    <w:name w:val="header"/>
    <w:basedOn w:val="Normal"/>
    <w:link w:val="HeaderChar"/>
    <w:uiPriority w:val="99"/>
    <w:rsid w:val="009370EF"/>
    <w:pPr>
      <w:tabs>
        <w:tab w:val="center" w:pos="4419"/>
        <w:tab w:val="right" w:pos="8838"/>
      </w:tabs>
    </w:pPr>
  </w:style>
  <w:style w:type="character" w:customStyle="1" w:styleId="HeaderChar">
    <w:name w:val="Header Char"/>
    <w:basedOn w:val="DefaultParagraphFont"/>
    <w:link w:val="Header"/>
    <w:uiPriority w:val="99"/>
    <w:rsid w:val="009370EF"/>
    <w:rPr>
      <w:sz w:val="24"/>
      <w:szCs w:val="24"/>
      <w:lang w:val="es-ES" w:eastAsia="es-ES"/>
    </w:rPr>
  </w:style>
  <w:style w:type="paragraph" w:styleId="Footer">
    <w:name w:val="footer"/>
    <w:basedOn w:val="Normal"/>
    <w:link w:val="FooterChar"/>
    <w:uiPriority w:val="99"/>
    <w:rsid w:val="009370EF"/>
    <w:pPr>
      <w:tabs>
        <w:tab w:val="center" w:pos="4419"/>
        <w:tab w:val="right" w:pos="8838"/>
      </w:tabs>
    </w:pPr>
  </w:style>
  <w:style w:type="character" w:customStyle="1" w:styleId="FooterChar">
    <w:name w:val="Footer Char"/>
    <w:basedOn w:val="DefaultParagraphFont"/>
    <w:link w:val="Footer"/>
    <w:uiPriority w:val="99"/>
    <w:rsid w:val="009370EF"/>
    <w:rPr>
      <w:sz w:val="24"/>
      <w:szCs w:val="24"/>
      <w:lang w:val="es-ES" w:eastAsia="es-ES"/>
    </w:rPr>
  </w:style>
  <w:style w:type="paragraph" w:styleId="BalloonText">
    <w:name w:val="Balloon Text"/>
    <w:basedOn w:val="Normal"/>
    <w:link w:val="BalloonTextChar"/>
    <w:rsid w:val="009370EF"/>
    <w:rPr>
      <w:rFonts w:ascii="Tahoma" w:hAnsi="Tahoma" w:cs="Tahoma"/>
      <w:sz w:val="16"/>
      <w:szCs w:val="16"/>
    </w:rPr>
  </w:style>
  <w:style w:type="character" w:customStyle="1" w:styleId="BalloonTextChar">
    <w:name w:val="Balloon Text Char"/>
    <w:basedOn w:val="DefaultParagraphFont"/>
    <w:link w:val="BalloonText"/>
    <w:rsid w:val="009370EF"/>
    <w:rPr>
      <w:rFonts w:ascii="Tahoma" w:hAnsi="Tahoma" w:cs="Tahoma"/>
      <w:sz w:val="16"/>
      <w:szCs w:val="16"/>
      <w:lang w:val="es-ES" w:eastAsia="es-ES"/>
    </w:rPr>
  </w:style>
  <w:style w:type="character" w:customStyle="1" w:styleId="ListParagraphChar">
    <w:name w:val="List Paragraph Char"/>
    <w:link w:val="Prrafodelista1"/>
    <w:locked/>
    <w:rsid w:val="0007738E"/>
    <w:rPr>
      <w:rFonts w:eastAsia="Calibri"/>
      <w:sz w:val="24"/>
      <w:szCs w:val="24"/>
      <w:lang w:eastAsia="es-ES"/>
    </w:rPr>
  </w:style>
  <w:style w:type="paragraph" w:customStyle="1" w:styleId="Prrafodelista1">
    <w:name w:val="Párrafo de lista1"/>
    <w:basedOn w:val="Normal"/>
    <w:link w:val="ListParagraphChar"/>
    <w:qFormat/>
    <w:rsid w:val="0007738E"/>
    <w:pPr>
      <w:ind w:left="708"/>
    </w:pPr>
    <w:rPr>
      <w:rFonts w:eastAsia="Calibri"/>
      <w:lang w:val="en-US"/>
    </w:rPr>
  </w:style>
  <w:style w:type="paragraph" w:styleId="NoSpacing">
    <w:name w:val="No Spacing"/>
    <w:link w:val="NoSpacingChar"/>
    <w:uiPriority w:val="1"/>
    <w:qFormat/>
    <w:rsid w:val="0007738E"/>
    <w:rPr>
      <w:rFonts w:ascii="Arial" w:eastAsiaTheme="minorHAnsi" w:hAnsi="Arial" w:cs="Arial"/>
      <w:sz w:val="24"/>
      <w:szCs w:val="22"/>
      <w:lang w:val="es-MX"/>
    </w:rPr>
  </w:style>
  <w:style w:type="character" w:customStyle="1" w:styleId="NoSpacingChar">
    <w:name w:val="No Spacing Char"/>
    <w:basedOn w:val="DefaultParagraphFont"/>
    <w:link w:val="NoSpacing"/>
    <w:uiPriority w:val="1"/>
    <w:locked/>
    <w:rsid w:val="0007738E"/>
    <w:rPr>
      <w:rFonts w:ascii="Arial" w:eastAsiaTheme="minorHAnsi" w:hAnsi="Arial" w:cs="Arial"/>
      <w:sz w:val="24"/>
      <w:szCs w:val="22"/>
      <w:lang w:val="es-MX"/>
    </w:rPr>
  </w:style>
  <w:style w:type="paragraph" w:styleId="FootnoteText">
    <w:name w:val="footnote text"/>
    <w:basedOn w:val="Normal"/>
    <w:link w:val="FootnoteTextChar"/>
    <w:uiPriority w:val="99"/>
    <w:semiHidden/>
    <w:unhideWhenUsed/>
    <w:rsid w:val="0007738E"/>
    <w:rPr>
      <w:rFonts w:asciiTheme="minorHAnsi" w:eastAsiaTheme="minorHAnsi" w:hAnsiTheme="minorHAnsi" w:cstheme="minorBidi"/>
      <w:sz w:val="20"/>
      <w:szCs w:val="20"/>
      <w:lang w:val="es-MX" w:eastAsia="en-US"/>
    </w:rPr>
  </w:style>
  <w:style w:type="character" w:customStyle="1" w:styleId="FootnoteTextChar">
    <w:name w:val="Footnote Text Char"/>
    <w:basedOn w:val="DefaultParagraphFont"/>
    <w:link w:val="FootnoteText"/>
    <w:uiPriority w:val="99"/>
    <w:semiHidden/>
    <w:rsid w:val="0007738E"/>
    <w:rPr>
      <w:rFonts w:asciiTheme="minorHAnsi" w:eastAsiaTheme="minorHAnsi" w:hAnsiTheme="minorHAnsi" w:cstheme="minorBidi"/>
      <w:lang w:val="es-MX"/>
    </w:rPr>
  </w:style>
  <w:style w:type="character" w:styleId="FootnoteReference">
    <w:name w:val="footnote reference"/>
    <w:basedOn w:val="DefaultParagraphFont"/>
    <w:uiPriority w:val="99"/>
    <w:semiHidden/>
    <w:unhideWhenUsed/>
    <w:rsid w:val="0007738E"/>
    <w:rPr>
      <w:vertAlign w:val="superscript"/>
    </w:rPr>
  </w:style>
  <w:style w:type="character" w:styleId="CommentReference">
    <w:name w:val="annotation reference"/>
    <w:basedOn w:val="DefaultParagraphFont"/>
    <w:semiHidden/>
    <w:unhideWhenUsed/>
    <w:rsid w:val="007815A4"/>
    <w:rPr>
      <w:sz w:val="16"/>
      <w:szCs w:val="16"/>
    </w:rPr>
  </w:style>
  <w:style w:type="paragraph" w:styleId="CommentText">
    <w:name w:val="annotation text"/>
    <w:basedOn w:val="Normal"/>
    <w:link w:val="CommentTextChar"/>
    <w:semiHidden/>
    <w:unhideWhenUsed/>
    <w:rsid w:val="007815A4"/>
    <w:rPr>
      <w:sz w:val="20"/>
      <w:szCs w:val="20"/>
    </w:rPr>
  </w:style>
  <w:style w:type="character" w:customStyle="1" w:styleId="CommentTextChar">
    <w:name w:val="Comment Text Char"/>
    <w:basedOn w:val="DefaultParagraphFont"/>
    <w:link w:val="CommentText"/>
    <w:semiHidden/>
    <w:rsid w:val="007815A4"/>
    <w:rPr>
      <w:lang w:val="es-ES" w:eastAsia="es-ES"/>
    </w:rPr>
  </w:style>
  <w:style w:type="paragraph" w:styleId="CommentSubject">
    <w:name w:val="annotation subject"/>
    <w:basedOn w:val="CommentText"/>
    <w:next w:val="CommentText"/>
    <w:link w:val="CommentSubjectChar"/>
    <w:semiHidden/>
    <w:unhideWhenUsed/>
    <w:rsid w:val="007815A4"/>
    <w:rPr>
      <w:b/>
      <w:bCs/>
    </w:rPr>
  </w:style>
  <w:style w:type="character" w:customStyle="1" w:styleId="CommentSubjectChar">
    <w:name w:val="Comment Subject Char"/>
    <w:basedOn w:val="CommentTextChar"/>
    <w:link w:val="CommentSubject"/>
    <w:semiHidden/>
    <w:rsid w:val="007815A4"/>
    <w:rPr>
      <w:b/>
      <w:bCs/>
      <w:lang w:val="es-ES" w:eastAsia="es-ES"/>
    </w:rPr>
  </w:style>
  <w:style w:type="character" w:customStyle="1" w:styleId="hps">
    <w:name w:val="hps"/>
    <w:basedOn w:val="DefaultParagraphFont"/>
    <w:rsid w:val="00DB4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50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F1E44-3BCB-4BE2-A36D-68021AD67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1251</Words>
  <Characters>6884</Characters>
  <Application>Microsoft Office Word</Application>
  <DocSecurity>0</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REUNION DEL GRUPO REGIONAL DE CONSULTA SOBRE MIGRACIÓN (GRCM) DE LA CONFERENCIA REGIONAL SOBRE MIGRACIÓN (CRM)</vt:lpstr>
      <vt:lpstr>REUNION DEL GRUPO REGIONAL DE CONSULTA SOBRE MIGRACIÓN (GRCM) DE LA CONFERENCIA REGIONAL SOBRE MIGRACIÓN (CRM)</vt:lpstr>
    </vt:vector>
  </TitlesOfParts>
  <Company>IOM</Company>
  <LinksUpToDate>false</LinksUpToDate>
  <CharactersWithSpaces>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REUNION DEL GRUPO REGIONAL DE CONSULTA SOBRE MIGRACIÓN (GRCM) DE LA CONFERENCIA REGIONAL SOBRE MIGRACIÓN (CRM)</dc:title>
  <dc:creator>ITS</dc:creator>
  <cp:lastModifiedBy>RODAS Renán</cp:lastModifiedBy>
  <cp:revision>4</cp:revision>
  <cp:lastPrinted>2015-09-14T16:54:00Z</cp:lastPrinted>
  <dcterms:created xsi:type="dcterms:W3CDTF">2015-11-11T22:26:00Z</dcterms:created>
  <dcterms:modified xsi:type="dcterms:W3CDTF">2015-11-12T03:47:00Z</dcterms:modified>
</cp:coreProperties>
</file>