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2D869" w14:textId="77777777" w:rsidR="00BC01E0" w:rsidRPr="00E62D91" w:rsidRDefault="00BC01E0" w:rsidP="001A3707">
      <w:pPr>
        <w:rPr>
          <w:rFonts w:ascii="Gill Sans MT" w:hAnsi="Gill Sans MT"/>
          <w:b/>
          <w:color w:val="002060"/>
          <w:sz w:val="8"/>
          <w:lang w:val="en-AU"/>
        </w:rPr>
      </w:pPr>
    </w:p>
    <w:p w14:paraId="0404E860" w14:textId="77777777" w:rsidR="001A3707" w:rsidRPr="00AF0604" w:rsidRDefault="001A3707" w:rsidP="001A3707">
      <w:pPr>
        <w:jc w:val="center"/>
        <w:rPr>
          <w:rFonts w:ascii="Gill Sans MT" w:hAnsi="Gill Sans MT"/>
          <w:b/>
          <w:color w:val="002060"/>
          <w:lang w:val="en-US"/>
        </w:rPr>
      </w:pPr>
      <w:r w:rsidRPr="00AF0604">
        <w:rPr>
          <w:rFonts w:ascii="Gill Sans MT" w:hAnsi="Gill Sans MT"/>
          <w:b/>
          <w:color w:val="002060"/>
          <w:lang w:val="en-US"/>
        </w:rPr>
        <w:t xml:space="preserve">REGIONAL </w:t>
      </w:r>
      <w:r w:rsidR="00E475BD">
        <w:rPr>
          <w:rFonts w:ascii="Gill Sans MT" w:hAnsi="Gill Sans MT"/>
          <w:b/>
          <w:color w:val="002060"/>
          <w:lang w:val="en-AU"/>
        </w:rPr>
        <w:t>WORKSHOP OF EXCHANGE OF EXPERIENCES</w:t>
      </w:r>
    </w:p>
    <w:p w14:paraId="4B534F24" w14:textId="25F34DB4" w:rsidR="008E3433" w:rsidRPr="00AF0604" w:rsidRDefault="00AF0604" w:rsidP="001A3707">
      <w:pPr>
        <w:jc w:val="center"/>
        <w:rPr>
          <w:rFonts w:ascii="Gill Sans MT" w:hAnsi="Gill Sans MT"/>
          <w:b/>
          <w:color w:val="002060"/>
          <w:lang w:val="en-US"/>
        </w:rPr>
      </w:pPr>
      <w:r w:rsidRPr="00AF0604">
        <w:rPr>
          <w:rFonts w:ascii="Gill Sans MT" w:hAnsi="Gill Sans MT"/>
          <w:b/>
          <w:color w:val="002060"/>
          <w:lang w:val="en-US"/>
        </w:rPr>
        <w:t>ON ASSISTANCE PROGRAMS FOR T</w:t>
      </w:r>
      <w:r>
        <w:rPr>
          <w:rFonts w:ascii="Gill Sans MT" w:hAnsi="Gill Sans MT"/>
          <w:b/>
          <w:color w:val="002060"/>
          <w:lang w:val="en-US"/>
        </w:rPr>
        <w:t>HE VOLUNTARY RETURN OF MIGRANTS IN VULNERABLE SITUATIONS IN THE MEMBER COUNTRIES OF RCM (R</w:t>
      </w:r>
      <w:r w:rsidR="00AC5EAF">
        <w:rPr>
          <w:rFonts w:ascii="Gill Sans MT" w:hAnsi="Gill Sans MT"/>
          <w:b/>
          <w:color w:val="002060"/>
          <w:lang w:val="en-US"/>
        </w:rPr>
        <w:t>EGIONAL CONFERENCE ON MIGRATION</w:t>
      </w:r>
      <w:r>
        <w:rPr>
          <w:rFonts w:ascii="Gill Sans MT" w:hAnsi="Gill Sans MT"/>
          <w:b/>
          <w:color w:val="002060"/>
          <w:lang w:val="en-US"/>
        </w:rPr>
        <w:t xml:space="preserve">) </w:t>
      </w:r>
    </w:p>
    <w:p w14:paraId="560FEE9F" w14:textId="77777777" w:rsidR="001A3707" w:rsidRPr="00E475BD" w:rsidRDefault="009B71F5" w:rsidP="001A3707">
      <w:pPr>
        <w:jc w:val="center"/>
        <w:rPr>
          <w:rFonts w:ascii="Gill Sans MT" w:hAnsi="Gill Sans MT"/>
          <w:color w:val="002060"/>
          <w:lang w:val="en-AU"/>
        </w:rPr>
      </w:pPr>
      <w:r>
        <w:rPr>
          <w:rFonts w:ascii="Gill Sans MT" w:hAnsi="Gill Sans MT"/>
          <w:color w:val="002060"/>
          <w:lang w:val="en-AU"/>
        </w:rPr>
        <w:t>City of Panama</w:t>
      </w:r>
    </w:p>
    <w:p w14:paraId="3C421BBC" w14:textId="77777777" w:rsidR="00B8206C" w:rsidRPr="00E475BD" w:rsidRDefault="009B71F5" w:rsidP="001A3707">
      <w:pPr>
        <w:jc w:val="center"/>
        <w:rPr>
          <w:rFonts w:ascii="Gill Sans MT" w:hAnsi="Gill Sans MT"/>
          <w:color w:val="002060"/>
          <w:lang w:val="en-AU"/>
        </w:rPr>
      </w:pPr>
      <w:r>
        <w:rPr>
          <w:rFonts w:ascii="Gill Sans MT" w:hAnsi="Gill Sans MT"/>
          <w:color w:val="002060"/>
          <w:lang w:val="en-AU"/>
        </w:rPr>
        <w:t xml:space="preserve">July 16-17, </w:t>
      </w:r>
      <w:r w:rsidR="001A3707" w:rsidRPr="00E475BD">
        <w:rPr>
          <w:rFonts w:ascii="Gill Sans MT" w:hAnsi="Gill Sans MT"/>
          <w:color w:val="002060"/>
          <w:lang w:val="en-AU"/>
        </w:rPr>
        <w:t>2018</w:t>
      </w:r>
    </w:p>
    <w:p w14:paraId="4F2ECA32" w14:textId="77777777" w:rsidR="008E3433" w:rsidRDefault="00A108BC" w:rsidP="00E62D91">
      <w:pPr>
        <w:jc w:val="center"/>
        <w:rPr>
          <w:rFonts w:ascii="Gill Sans MT" w:hAnsi="Gill Sans MT"/>
          <w:b/>
          <w:color w:val="002060"/>
          <w:u w:val="single"/>
          <w:lang w:val="en-AU"/>
        </w:rPr>
      </w:pPr>
      <w:r>
        <w:rPr>
          <w:rFonts w:ascii="Gill Sans MT" w:hAnsi="Gill Sans MT"/>
          <w:b/>
          <w:color w:val="002060"/>
          <w:u w:val="single"/>
          <w:lang w:val="en-AU"/>
        </w:rPr>
        <w:t>CONCEPT NOTE</w:t>
      </w:r>
    </w:p>
    <w:p w14:paraId="510FC444" w14:textId="77777777" w:rsidR="00E62D91" w:rsidRPr="00E62D91" w:rsidRDefault="00E62D91" w:rsidP="00E62D91">
      <w:pPr>
        <w:jc w:val="center"/>
        <w:rPr>
          <w:rFonts w:ascii="Gill Sans MT" w:hAnsi="Gill Sans MT"/>
          <w:b/>
          <w:color w:val="002060"/>
          <w:sz w:val="11"/>
          <w:u w:val="single"/>
          <w:lang w:val="en-AU"/>
        </w:rPr>
      </w:pPr>
    </w:p>
    <w:p w14:paraId="64E95851" w14:textId="77777777" w:rsidR="001A57DB" w:rsidRPr="001A57DB" w:rsidRDefault="00C20274" w:rsidP="001A57DB">
      <w:pPr>
        <w:shd w:val="clear" w:color="auto" w:fill="DEEAF6" w:themeFill="accent5" w:themeFillTint="33"/>
        <w:rPr>
          <w:rFonts w:ascii="Gill Sans MT" w:hAnsi="Gill Sans MT"/>
          <w:b/>
          <w:color w:val="002060"/>
          <w:sz w:val="24"/>
          <w:szCs w:val="24"/>
          <w:lang w:val="fr-FR"/>
        </w:rPr>
      </w:pPr>
      <w:r w:rsidRPr="00032A92">
        <w:rPr>
          <w:rFonts w:ascii="Gill Sans MT" w:hAnsi="Gill Sans MT"/>
          <w:b/>
          <w:color w:val="002060"/>
          <w:sz w:val="24"/>
          <w:szCs w:val="24"/>
          <w:lang w:val="fr-FR"/>
        </w:rPr>
        <w:t>BACKGROUND</w:t>
      </w:r>
    </w:p>
    <w:p w14:paraId="53769166" w14:textId="280E0FC3" w:rsidR="00940CE8" w:rsidRPr="00F905FC" w:rsidRDefault="009B56E3" w:rsidP="0012722E">
      <w:pPr>
        <w:jc w:val="both"/>
        <w:rPr>
          <w:rFonts w:ascii="Calibri" w:eastAsia="+mn-ea" w:hAnsi="Calibri" w:cs="Arial"/>
          <w:kern w:val="24"/>
          <w:sz w:val="24"/>
          <w:szCs w:val="24"/>
          <w:lang w:val="en-AU" w:eastAsia="es-CR"/>
        </w:rPr>
      </w:pPr>
      <w:r>
        <w:rPr>
          <w:rFonts w:ascii="Calibri" w:eastAsia="+mn-ea" w:hAnsi="Calibri" w:cs="Arial"/>
          <w:kern w:val="24"/>
          <w:sz w:val="24"/>
          <w:szCs w:val="24"/>
          <w:lang w:val="en-AU" w:eastAsia="es-CR"/>
        </w:rPr>
        <w:t>M</w:t>
      </w:r>
      <w:r w:rsidR="0012722E" w:rsidRPr="0012722E">
        <w:rPr>
          <w:rFonts w:ascii="Calibri" w:eastAsia="+mn-ea" w:hAnsi="Calibri" w:cs="Arial"/>
          <w:kern w:val="24"/>
          <w:sz w:val="24"/>
          <w:szCs w:val="24"/>
          <w:lang w:val="en-AU" w:eastAsia="es-CR"/>
        </w:rPr>
        <w:t xml:space="preserve">esoamerica </w:t>
      </w:r>
      <w:r w:rsidR="0012722E">
        <w:rPr>
          <w:rFonts w:ascii="Calibri" w:eastAsia="+mn-ea" w:hAnsi="Calibri" w:cs="Arial"/>
          <w:kern w:val="24"/>
          <w:sz w:val="24"/>
          <w:szCs w:val="24"/>
          <w:lang w:val="en-AU" w:eastAsia="es-CR"/>
        </w:rPr>
        <w:t xml:space="preserve">is characterized </w:t>
      </w:r>
      <w:r>
        <w:rPr>
          <w:rFonts w:ascii="Calibri" w:eastAsia="+mn-ea" w:hAnsi="Calibri" w:cs="Arial"/>
          <w:kern w:val="24"/>
          <w:sz w:val="24"/>
          <w:szCs w:val="24"/>
          <w:lang w:val="en-AU" w:eastAsia="es-CR"/>
        </w:rPr>
        <w:t>as</w:t>
      </w:r>
      <w:r w:rsidR="0012722E">
        <w:rPr>
          <w:rFonts w:ascii="Calibri" w:eastAsia="+mn-ea" w:hAnsi="Calibri" w:cs="Arial"/>
          <w:kern w:val="24"/>
          <w:sz w:val="24"/>
          <w:szCs w:val="24"/>
          <w:lang w:val="en-AU" w:eastAsia="es-CR"/>
        </w:rPr>
        <w:t xml:space="preserve"> a</w:t>
      </w:r>
      <w:r w:rsidR="00470E40">
        <w:rPr>
          <w:rFonts w:ascii="Calibri" w:eastAsia="+mn-ea" w:hAnsi="Calibri" w:cs="Arial"/>
          <w:kern w:val="24"/>
          <w:sz w:val="24"/>
          <w:szCs w:val="24"/>
          <w:lang w:val="en-AU" w:eastAsia="es-CR"/>
        </w:rPr>
        <w:t xml:space="preserve"> region of origin, transit, </w:t>
      </w:r>
      <w:r w:rsidR="0012722E" w:rsidRPr="0012722E">
        <w:rPr>
          <w:rFonts w:ascii="Calibri" w:eastAsia="+mn-ea" w:hAnsi="Calibri" w:cs="Arial"/>
          <w:kern w:val="24"/>
          <w:sz w:val="24"/>
          <w:szCs w:val="24"/>
          <w:lang w:val="en-AU" w:eastAsia="es-CR"/>
        </w:rPr>
        <w:t xml:space="preserve">destination and return of migrants. Several factors, </w:t>
      </w:r>
      <w:r w:rsidR="005F5C1B">
        <w:rPr>
          <w:rFonts w:ascii="Calibri" w:eastAsia="+mn-ea" w:hAnsi="Calibri" w:cs="Arial"/>
          <w:kern w:val="24"/>
          <w:sz w:val="24"/>
          <w:szCs w:val="24"/>
          <w:lang w:val="en-AU" w:eastAsia="es-CR"/>
        </w:rPr>
        <w:t>larg</w:t>
      </w:r>
      <w:r w:rsidR="00E4186B">
        <w:rPr>
          <w:rFonts w:ascii="Calibri" w:eastAsia="+mn-ea" w:hAnsi="Calibri" w:cs="Arial"/>
          <w:kern w:val="24"/>
          <w:sz w:val="24"/>
          <w:szCs w:val="24"/>
          <w:lang w:val="en-AU" w:eastAsia="es-CR"/>
        </w:rPr>
        <w:t>el</w:t>
      </w:r>
      <w:r w:rsidR="005F5C1B">
        <w:rPr>
          <w:rFonts w:ascii="Calibri" w:eastAsia="+mn-ea" w:hAnsi="Calibri" w:cs="Arial"/>
          <w:kern w:val="24"/>
          <w:sz w:val="24"/>
          <w:szCs w:val="24"/>
          <w:lang w:val="en-AU" w:eastAsia="es-CR"/>
        </w:rPr>
        <w:t>y</w:t>
      </w:r>
      <w:r w:rsidR="00032A92">
        <w:rPr>
          <w:rFonts w:ascii="Calibri" w:eastAsia="+mn-ea" w:hAnsi="Calibri" w:cs="Arial"/>
          <w:kern w:val="24"/>
          <w:sz w:val="24"/>
          <w:szCs w:val="24"/>
          <w:lang w:val="en-AU" w:eastAsia="es-CR"/>
        </w:rPr>
        <w:t xml:space="preserve"> </w:t>
      </w:r>
      <w:r w:rsidR="0012722E" w:rsidRPr="0012722E">
        <w:rPr>
          <w:rFonts w:ascii="Calibri" w:eastAsia="+mn-ea" w:hAnsi="Calibri" w:cs="Arial"/>
          <w:kern w:val="24"/>
          <w:sz w:val="24"/>
          <w:szCs w:val="24"/>
          <w:lang w:val="en-AU" w:eastAsia="es-CR"/>
        </w:rPr>
        <w:t xml:space="preserve">related to the use of irregular migration channels, expose migrants to situations of vulnerability in the migration process and in the country of destination, which </w:t>
      </w:r>
      <w:r w:rsidR="005F5C1B">
        <w:rPr>
          <w:rFonts w:ascii="Calibri" w:eastAsia="+mn-ea" w:hAnsi="Calibri" w:cs="Arial"/>
          <w:kern w:val="24"/>
          <w:sz w:val="24"/>
          <w:szCs w:val="24"/>
          <w:lang w:val="en-AU" w:eastAsia="es-CR"/>
        </w:rPr>
        <w:t>render</w:t>
      </w:r>
      <w:r w:rsidR="007F3AB2">
        <w:rPr>
          <w:rFonts w:ascii="Calibri" w:eastAsia="+mn-ea" w:hAnsi="Calibri" w:cs="Arial"/>
          <w:kern w:val="24"/>
          <w:sz w:val="24"/>
          <w:szCs w:val="24"/>
          <w:lang w:val="en-AU" w:eastAsia="es-CR"/>
        </w:rPr>
        <w:t xml:space="preserve"> them</w:t>
      </w:r>
      <w:r w:rsidR="0012722E" w:rsidRPr="0012722E">
        <w:rPr>
          <w:rFonts w:ascii="Calibri" w:eastAsia="+mn-ea" w:hAnsi="Calibri" w:cs="Arial"/>
          <w:kern w:val="24"/>
          <w:sz w:val="24"/>
          <w:szCs w:val="24"/>
          <w:lang w:val="en-AU" w:eastAsia="es-CR"/>
        </w:rPr>
        <w:t xml:space="preserve"> victims of violations, abuses, ki</w:t>
      </w:r>
      <w:r w:rsidR="00BF36F9">
        <w:rPr>
          <w:rFonts w:ascii="Calibri" w:eastAsia="+mn-ea" w:hAnsi="Calibri" w:cs="Arial"/>
          <w:kern w:val="24"/>
          <w:sz w:val="24"/>
          <w:szCs w:val="24"/>
          <w:lang w:val="en-AU" w:eastAsia="es-CR"/>
        </w:rPr>
        <w:t xml:space="preserve">dnappings, extortions and </w:t>
      </w:r>
      <w:r w:rsidR="0012722E" w:rsidRPr="0012722E">
        <w:rPr>
          <w:rFonts w:ascii="Calibri" w:eastAsia="+mn-ea" w:hAnsi="Calibri" w:cs="Arial"/>
          <w:kern w:val="24"/>
          <w:sz w:val="24"/>
          <w:szCs w:val="24"/>
          <w:lang w:val="en-AU" w:eastAsia="es-CR"/>
        </w:rPr>
        <w:t xml:space="preserve">diseases. </w:t>
      </w:r>
      <w:r w:rsidR="00481646">
        <w:rPr>
          <w:rFonts w:ascii="Calibri" w:eastAsia="+mn-ea" w:hAnsi="Calibri" w:cs="Arial"/>
          <w:kern w:val="24"/>
          <w:sz w:val="24"/>
          <w:szCs w:val="24"/>
          <w:lang w:val="en-AU" w:eastAsia="es-CR"/>
        </w:rPr>
        <w:t>N</w:t>
      </w:r>
      <w:r w:rsidR="0012722E" w:rsidRPr="0012722E">
        <w:rPr>
          <w:rFonts w:ascii="Calibri" w:eastAsia="+mn-ea" w:hAnsi="Calibri" w:cs="Arial"/>
          <w:kern w:val="24"/>
          <w:sz w:val="24"/>
          <w:szCs w:val="24"/>
          <w:lang w:val="en-AU" w:eastAsia="es-CR"/>
        </w:rPr>
        <w:t xml:space="preserve">atural disasters </w:t>
      </w:r>
      <w:r w:rsidR="00481646">
        <w:rPr>
          <w:rFonts w:ascii="Calibri" w:eastAsia="+mn-ea" w:hAnsi="Calibri" w:cs="Arial"/>
          <w:kern w:val="24"/>
          <w:sz w:val="24"/>
          <w:szCs w:val="24"/>
          <w:lang w:val="en-AU" w:eastAsia="es-CR"/>
        </w:rPr>
        <w:t xml:space="preserve">can also </w:t>
      </w:r>
      <w:r w:rsidR="0012722E" w:rsidRPr="0012722E">
        <w:rPr>
          <w:rFonts w:ascii="Calibri" w:eastAsia="+mn-ea" w:hAnsi="Calibri" w:cs="Arial"/>
          <w:kern w:val="24"/>
          <w:sz w:val="24"/>
          <w:szCs w:val="24"/>
          <w:lang w:val="en-AU" w:eastAsia="es-CR"/>
        </w:rPr>
        <w:t>turn migran</w:t>
      </w:r>
      <w:r w:rsidR="0012722E">
        <w:rPr>
          <w:rFonts w:ascii="Calibri" w:eastAsia="+mn-ea" w:hAnsi="Calibri" w:cs="Arial"/>
          <w:kern w:val="24"/>
          <w:sz w:val="24"/>
          <w:szCs w:val="24"/>
          <w:lang w:val="en-AU" w:eastAsia="es-CR"/>
        </w:rPr>
        <w:t>ts into very vulnerable people.</w:t>
      </w:r>
      <w:r w:rsidR="009146C0">
        <w:rPr>
          <w:rFonts w:ascii="Calibri" w:eastAsia="+mn-ea" w:hAnsi="Calibri" w:cs="Arial"/>
          <w:kern w:val="24"/>
          <w:sz w:val="24"/>
          <w:szCs w:val="24"/>
          <w:lang w:val="en-AU" w:eastAsia="es-CR"/>
        </w:rPr>
        <w:t xml:space="preserve"> </w:t>
      </w:r>
      <w:r w:rsidR="009C1F87">
        <w:rPr>
          <w:rFonts w:ascii="Calibri" w:eastAsia="+mn-ea" w:hAnsi="Calibri" w:cs="Arial"/>
          <w:kern w:val="24"/>
          <w:sz w:val="24"/>
          <w:szCs w:val="24"/>
          <w:lang w:val="en-AU" w:eastAsia="es-CR"/>
        </w:rPr>
        <w:t>W</w:t>
      </w:r>
      <w:r w:rsidR="0012722E" w:rsidRPr="0012722E">
        <w:rPr>
          <w:rFonts w:ascii="Calibri" w:eastAsia="+mn-ea" w:hAnsi="Calibri" w:cs="Arial"/>
          <w:kern w:val="24"/>
          <w:sz w:val="24"/>
          <w:szCs w:val="24"/>
          <w:lang w:val="en-AU" w:eastAsia="es-CR"/>
        </w:rPr>
        <w:t xml:space="preserve">hether in transit or in countries of destination, </w:t>
      </w:r>
      <w:r w:rsidR="009C1F87">
        <w:rPr>
          <w:rFonts w:ascii="Calibri" w:eastAsia="+mn-ea" w:hAnsi="Calibri" w:cs="Arial"/>
          <w:kern w:val="24"/>
          <w:sz w:val="24"/>
          <w:szCs w:val="24"/>
          <w:lang w:val="en-AU" w:eastAsia="es-CR"/>
        </w:rPr>
        <w:t>these situations can drive</w:t>
      </w:r>
      <w:r w:rsidR="0012722E" w:rsidRPr="0012722E">
        <w:rPr>
          <w:rFonts w:ascii="Calibri" w:eastAsia="+mn-ea" w:hAnsi="Calibri" w:cs="Arial"/>
          <w:kern w:val="24"/>
          <w:sz w:val="24"/>
          <w:szCs w:val="24"/>
          <w:lang w:val="en-AU" w:eastAsia="es-CR"/>
        </w:rPr>
        <w:t xml:space="preserve"> migrants to seek assistance, among other issu</w:t>
      </w:r>
      <w:r w:rsidR="0012722E">
        <w:rPr>
          <w:rFonts w:ascii="Calibri" w:eastAsia="+mn-ea" w:hAnsi="Calibri" w:cs="Arial"/>
          <w:kern w:val="24"/>
          <w:sz w:val="24"/>
          <w:szCs w:val="24"/>
          <w:lang w:val="en-AU" w:eastAsia="es-CR"/>
        </w:rPr>
        <w:t xml:space="preserve">es, </w:t>
      </w:r>
      <w:r w:rsidR="005F5C1B">
        <w:rPr>
          <w:rFonts w:ascii="Calibri" w:eastAsia="+mn-ea" w:hAnsi="Calibri" w:cs="Arial"/>
          <w:kern w:val="24"/>
          <w:sz w:val="24"/>
          <w:szCs w:val="24"/>
          <w:lang w:val="en-AU" w:eastAsia="es-CR"/>
        </w:rPr>
        <w:t xml:space="preserve">in </w:t>
      </w:r>
      <w:r w:rsidR="0012722E">
        <w:rPr>
          <w:rFonts w:ascii="Calibri" w:eastAsia="+mn-ea" w:hAnsi="Calibri" w:cs="Arial"/>
          <w:kern w:val="24"/>
          <w:sz w:val="24"/>
          <w:szCs w:val="24"/>
          <w:lang w:val="en-AU" w:eastAsia="es-CR"/>
        </w:rPr>
        <w:t>return</w:t>
      </w:r>
      <w:r w:rsidR="005F5C1B">
        <w:rPr>
          <w:rFonts w:ascii="Calibri" w:eastAsia="+mn-ea" w:hAnsi="Calibri" w:cs="Arial"/>
          <w:kern w:val="24"/>
          <w:sz w:val="24"/>
          <w:szCs w:val="24"/>
          <w:lang w:val="en-AU" w:eastAsia="es-CR"/>
        </w:rPr>
        <w:t>ing</w:t>
      </w:r>
      <w:r w:rsidR="0012722E">
        <w:rPr>
          <w:rFonts w:ascii="Calibri" w:eastAsia="+mn-ea" w:hAnsi="Calibri" w:cs="Arial"/>
          <w:kern w:val="24"/>
          <w:sz w:val="24"/>
          <w:szCs w:val="24"/>
          <w:lang w:val="en-AU" w:eastAsia="es-CR"/>
        </w:rPr>
        <w:t xml:space="preserve"> to their country.</w:t>
      </w:r>
    </w:p>
    <w:p w14:paraId="06B4D212" w14:textId="264C75EB" w:rsidR="00F905FC" w:rsidRPr="00885AD7" w:rsidRDefault="007A5C81" w:rsidP="0012722E">
      <w:pPr>
        <w:jc w:val="both"/>
        <w:rPr>
          <w:rFonts w:ascii="Calibri" w:eastAsia="+mn-ea" w:hAnsi="Calibri" w:cs="Arial"/>
          <w:kern w:val="24"/>
          <w:sz w:val="24"/>
          <w:szCs w:val="24"/>
          <w:lang w:val="en-AU" w:eastAsia="es-CR"/>
        </w:rPr>
      </w:pPr>
      <w:r>
        <w:rPr>
          <w:rFonts w:ascii="Calibri" w:eastAsia="+mn-ea" w:hAnsi="Calibri" w:cs="Arial"/>
          <w:kern w:val="24"/>
          <w:sz w:val="24"/>
          <w:szCs w:val="24"/>
          <w:lang w:val="en-AU" w:eastAsia="es-CR"/>
        </w:rPr>
        <w:t>Since 2010, t</w:t>
      </w:r>
      <w:r w:rsidR="0012722E" w:rsidRPr="0012722E">
        <w:rPr>
          <w:rFonts w:ascii="Calibri" w:eastAsia="+mn-ea" w:hAnsi="Calibri" w:cs="Arial"/>
          <w:kern w:val="24"/>
          <w:sz w:val="24"/>
          <w:szCs w:val="24"/>
          <w:lang w:val="en-AU" w:eastAsia="es-CR"/>
        </w:rPr>
        <w:t>he United Nations Migration</w:t>
      </w:r>
      <w:r w:rsidR="009146C0">
        <w:rPr>
          <w:rFonts w:ascii="Calibri" w:eastAsia="+mn-ea" w:hAnsi="Calibri" w:cs="Arial"/>
          <w:kern w:val="24"/>
          <w:sz w:val="24"/>
          <w:szCs w:val="24"/>
          <w:lang w:val="en-AU" w:eastAsia="es-CR"/>
        </w:rPr>
        <w:t xml:space="preserve"> Agency</w:t>
      </w:r>
      <w:r w:rsidR="0012722E" w:rsidRPr="0012722E">
        <w:rPr>
          <w:rFonts w:ascii="Calibri" w:eastAsia="+mn-ea" w:hAnsi="Calibri" w:cs="Arial"/>
          <w:kern w:val="24"/>
          <w:sz w:val="24"/>
          <w:szCs w:val="24"/>
          <w:lang w:val="en-AU" w:eastAsia="es-CR"/>
        </w:rPr>
        <w:t xml:space="preserve"> </w:t>
      </w:r>
      <w:r w:rsidR="009146C0">
        <w:rPr>
          <w:rFonts w:ascii="Calibri" w:eastAsia="+mn-ea" w:hAnsi="Calibri" w:cs="Arial"/>
          <w:kern w:val="24"/>
          <w:sz w:val="24"/>
          <w:szCs w:val="24"/>
          <w:lang w:val="en-AU" w:eastAsia="es-CR"/>
        </w:rPr>
        <w:t>(IO</w:t>
      </w:r>
      <w:r w:rsidR="0012722E" w:rsidRPr="0012722E">
        <w:rPr>
          <w:rFonts w:ascii="Calibri" w:eastAsia="+mn-ea" w:hAnsi="Calibri" w:cs="Arial"/>
          <w:kern w:val="24"/>
          <w:sz w:val="24"/>
          <w:szCs w:val="24"/>
          <w:lang w:val="en-AU" w:eastAsia="es-CR"/>
        </w:rPr>
        <w:t>M) has been implementing the Mesoamerica Regional Program, whose main objective is to contribute to the development and implementation of strategies in the region for the promotion of regul</w:t>
      </w:r>
      <w:r>
        <w:rPr>
          <w:rFonts w:ascii="Calibri" w:eastAsia="+mn-ea" w:hAnsi="Calibri" w:cs="Arial"/>
          <w:kern w:val="24"/>
          <w:sz w:val="24"/>
          <w:szCs w:val="24"/>
          <w:lang w:val="en-AU" w:eastAsia="es-CR"/>
        </w:rPr>
        <w:t xml:space="preserve">ar, orderly and safe migration by </w:t>
      </w:r>
      <w:r w:rsidR="0012722E" w:rsidRPr="0012722E">
        <w:rPr>
          <w:rFonts w:ascii="Calibri" w:eastAsia="+mn-ea" w:hAnsi="Calibri" w:cs="Arial"/>
          <w:kern w:val="24"/>
          <w:sz w:val="24"/>
          <w:szCs w:val="24"/>
          <w:lang w:val="en-AU" w:eastAsia="es-CR"/>
        </w:rPr>
        <w:t>seeking the appropriate protection of the most vulnerable migrants.</w:t>
      </w:r>
    </w:p>
    <w:p w14:paraId="61EBB21C" w14:textId="3B8A011D" w:rsidR="00885AD7" w:rsidRPr="0026701E" w:rsidRDefault="00636C03" w:rsidP="0012722E">
      <w:pPr>
        <w:jc w:val="both"/>
        <w:rPr>
          <w:rFonts w:ascii="Calibri" w:eastAsia="+mn-ea" w:hAnsi="Calibri" w:cs="Arial"/>
          <w:kern w:val="24"/>
          <w:sz w:val="24"/>
          <w:szCs w:val="24"/>
          <w:lang w:val="en-AU" w:eastAsia="es-CR"/>
        </w:rPr>
      </w:pPr>
      <w:r>
        <w:rPr>
          <w:rFonts w:ascii="Calibri" w:eastAsia="+mn-ea" w:hAnsi="Calibri" w:cs="Arial"/>
          <w:kern w:val="24"/>
          <w:sz w:val="24"/>
          <w:szCs w:val="24"/>
          <w:lang w:val="en-AU" w:eastAsia="es-CR"/>
        </w:rPr>
        <w:t>Under this program</w:t>
      </w:r>
      <w:r w:rsidR="00A45BA8">
        <w:rPr>
          <w:rFonts w:ascii="Calibri" w:eastAsia="+mn-ea" w:hAnsi="Calibri" w:cs="Arial"/>
          <w:kern w:val="24"/>
          <w:sz w:val="24"/>
          <w:szCs w:val="24"/>
          <w:lang w:val="en-AU" w:eastAsia="es-CR"/>
        </w:rPr>
        <w:t xml:space="preserve">, </w:t>
      </w:r>
      <w:r>
        <w:rPr>
          <w:rFonts w:ascii="Calibri" w:eastAsia="+mn-ea" w:hAnsi="Calibri" w:cs="Arial"/>
          <w:kern w:val="24"/>
          <w:sz w:val="24"/>
          <w:szCs w:val="24"/>
          <w:lang w:val="en-AU" w:eastAsia="es-CR"/>
        </w:rPr>
        <w:t xml:space="preserve">and </w:t>
      </w:r>
      <w:r w:rsidR="0012722E" w:rsidRPr="0012722E">
        <w:rPr>
          <w:rFonts w:ascii="Calibri" w:eastAsia="+mn-ea" w:hAnsi="Calibri" w:cs="Arial"/>
          <w:kern w:val="24"/>
          <w:sz w:val="24"/>
          <w:szCs w:val="24"/>
          <w:lang w:val="en-AU" w:eastAsia="es-CR"/>
        </w:rPr>
        <w:t xml:space="preserve">with the objective of </w:t>
      </w:r>
      <w:r w:rsidR="003F0B62">
        <w:rPr>
          <w:rFonts w:ascii="Calibri" w:eastAsia="+mn-ea" w:hAnsi="Calibri" w:cs="Arial"/>
          <w:kern w:val="24"/>
          <w:sz w:val="24"/>
          <w:szCs w:val="24"/>
          <w:lang w:val="en-AU" w:eastAsia="es-CR"/>
        </w:rPr>
        <w:t>developing capacity</w:t>
      </w:r>
      <w:r w:rsidR="0012722E" w:rsidRPr="0012722E">
        <w:rPr>
          <w:rFonts w:ascii="Calibri" w:eastAsia="+mn-ea" w:hAnsi="Calibri" w:cs="Arial"/>
          <w:kern w:val="24"/>
          <w:sz w:val="24"/>
          <w:szCs w:val="24"/>
          <w:lang w:val="en-AU" w:eastAsia="es-CR"/>
        </w:rPr>
        <w:t xml:space="preserve"> for </w:t>
      </w:r>
      <w:r w:rsidR="00A11A8E">
        <w:rPr>
          <w:rFonts w:ascii="Calibri" w:eastAsia="+mn-ea" w:hAnsi="Calibri" w:cs="Arial"/>
          <w:kern w:val="24"/>
          <w:sz w:val="24"/>
          <w:szCs w:val="24"/>
          <w:lang w:val="en-AU" w:eastAsia="es-CR"/>
        </w:rPr>
        <w:t xml:space="preserve">a </w:t>
      </w:r>
      <w:r w:rsidR="0012722E" w:rsidRPr="0012722E">
        <w:rPr>
          <w:rFonts w:ascii="Calibri" w:eastAsia="+mn-ea" w:hAnsi="Calibri" w:cs="Arial"/>
          <w:kern w:val="24"/>
          <w:sz w:val="24"/>
          <w:szCs w:val="24"/>
          <w:lang w:val="en-AU" w:eastAsia="es-CR"/>
        </w:rPr>
        <w:t>comp</w:t>
      </w:r>
      <w:r w:rsidR="00A31FD4">
        <w:rPr>
          <w:rFonts w:ascii="Calibri" w:eastAsia="+mn-ea" w:hAnsi="Calibri" w:cs="Arial"/>
          <w:kern w:val="24"/>
          <w:sz w:val="24"/>
          <w:szCs w:val="24"/>
          <w:lang w:val="en-AU" w:eastAsia="es-CR"/>
        </w:rPr>
        <w:t xml:space="preserve">rehensive migration governance </w:t>
      </w:r>
      <w:r w:rsidR="00A11A8E">
        <w:rPr>
          <w:rFonts w:ascii="Calibri" w:eastAsia="+mn-ea" w:hAnsi="Calibri" w:cs="Arial"/>
          <w:kern w:val="24"/>
          <w:sz w:val="24"/>
          <w:szCs w:val="24"/>
          <w:lang w:val="en-AU" w:eastAsia="es-CR"/>
        </w:rPr>
        <w:t xml:space="preserve">that </w:t>
      </w:r>
      <w:r w:rsidR="00A31FD4">
        <w:rPr>
          <w:rFonts w:ascii="Calibri" w:eastAsia="+mn-ea" w:hAnsi="Calibri" w:cs="Arial"/>
          <w:kern w:val="24"/>
          <w:sz w:val="24"/>
          <w:szCs w:val="24"/>
          <w:lang w:val="en-AU" w:eastAsia="es-CR"/>
        </w:rPr>
        <w:t>includes</w:t>
      </w:r>
      <w:r w:rsidR="0012722E" w:rsidRPr="0012722E">
        <w:rPr>
          <w:rFonts w:ascii="Calibri" w:eastAsia="+mn-ea" w:hAnsi="Calibri" w:cs="Arial"/>
          <w:kern w:val="24"/>
          <w:sz w:val="24"/>
          <w:szCs w:val="24"/>
          <w:lang w:val="en-AU" w:eastAsia="es-CR"/>
        </w:rPr>
        <w:t xml:space="preserve"> the protection and assistance to migrant</w:t>
      </w:r>
      <w:r w:rsidR="0099102C">
        <w:rPr>
          <w:rFonts w:ascii="Calibri" w:eastAsia="+mn-ea" w:hAnsi="Calibri" w:cs="Arial"/>
          <w:kern w:val="24"/>
          <w:sz w:val="24"/>
          <w:szCs w:val="24"/>
          <w:lang w:val="en-AU" w:eastAsia="es-CR"/>
        </w:rPr>
        <w:t>s</w:t>
      </w:r>
      <w:r w:rsidR="0012722E" w:rsidRPr="0012722E">
        <w:rPr>
          <w:rFonts w:ascii="Calibri" w:eastAsia="+mn-ea" w:hAnsi="Calibri" w:cs="Arial"/>
          <w:kern w:val="24"/>
          <w:sz w:val="24"/>
          <w:szCs w:val="24"/>
          <w:lang w:val="en-AU" w:eastAsia="es-CR"/>
        </w:rPr>
        <w:t xml:space="preserve"> in </w:t>
      </w:r>
      <w:r w:rsidR="00D15EB8">
        <w:rPr>
          <w:rFonts w:ascii="Calibri" w:eastAsia="+mn-ea" w:hAnsi="Calibri" w:cs="Arial"/>
          <w:kern w:val="24"/>
          <w:sz w:val="24"/>
          <w:szCs w:val="24"/>
          <w:lang w:val="en-AU" w:eastAsia="es-CR"/>
        </w:rPr>
        <w:t xml:space="preserve">situations of </w:t>
      </w:r>
      <w:r w:rsidR="0012722E" w:rsidRPr="0012722E">
        <w:rPr>
          <w:rFonts w:ascii="Calibri" w:eastAsia="+mn-ea" w:hAnsi="Calibri" w:cs="Arial"/>
          <w:kern w:val="24"/>
          <w:sz w:val="24"/>
          <w:szCs w:val="24"/>
          <w:lang w:val="en-AU" w:eastAsia="es-CR"/>
        </w:rPr>
        <w:t xml:space="preserve">vulnerability throughout the migration process, IOM </w:t>
      </w:r>
      <w:r w:rsidR="00704330">
        <w:rPr>
          <w:rFonts w:ascii="Calibri" w:eastAsia="+mn-ea" w:hAnsi="Calibri" w:cs="Arial"/>
          <w:kern w:val="24"/>
          <w:sz w:val="24"/>
          <w:szCs w:val="24"/>
          <w:lang w:val="en-AU" w:eastAsia="es-CR"/>
        </w:rPr>
        <w:t>is mapping</w:t>
      </w:r>
      <w:r w:rsidR="00EF3FA7">
        <w:rPr>
          <w:rFonts w:ascii="Calibri" w:eastAsia="+mn-ea" w:hAnsi="Calibri" w:cs="Arial"/>
          <w:kern w:val="24"/>
          <w:sz w:val="24"/>
          <w:szCs w:val="24"/>
          <w:lang w:val="en-AU" w:eastAsia="es-CR"/>
        </w:rPr>
        <w:t xml:space="preserve"> assistance programs</w:t>
      </w:r>
      <w:r w:rsidR="00982F90">
        <w:rPr>
          <w:rFonts w:ascii="Calibri" w:eastAsia="+mn-ea" w:hAnsi="Calibri" w:cs="Arial"/>
          <w:kern w:val="24"/>
          <w:sz w:val="24"/>
          <w:szCs w:val="24"/>
          <w:lang w:val="en-AU" w:eastAsia="es-CR"/>
        </w:rPr>
        <w:t xml:space="preserve"> for</w:t>
      </w:r>
      <w:r w:rsidR="00EF3FA7">
        <w:rPr>
          <w:rFonts w:ascii="Calibri" w:eastAsia="+mn-ea" w:hAnsi="Calibri" w:cs="Arial"/>
          <w:kern w:val="24"/>
          <w:sz w:val="24"/>
          <w:szCs w:val="24"/>
          <w:lang w:val="en-AU" w:eastAsia="es-CR"/>
        </w:rPr>
        <w:t xml:space="preserve"> the voluntary return of </w:t>
      </w:r>
      <w:r w:rsidR="00FB4CE7">
        <w:rPr>
          <w:rFonts w:ascii="Calibri" w:eastAsia="+mn-ea" w:hAnsi="Calibri" w:cs="Arial"/>
          <w:kern w:val="24"/>
          <w:sz w:val="24"/>
          <w:szCs w:val="24"/>
          <w:lang w:val="en-AU" w:eastAsia="es-CR"/>
        </w:rPr>
        <w:t xml:space="preserve">vulnerable </w:t>
      </w:r>
      <w:r w:rsidR="00EF3FA7">
        <w:rPr>
          <w:rFonts w:ascii="Calibri" w:eastAsia="+mn-ea" w:hAnsi="Calibri" w:cs="Arial"/>
          <w:kern w:val="24"/>
          <w:sz w:val="24"/>
          <w:szCs w:val="24"/>
          <w:lang w:val="en-AU" w:eastAsia="es-CR"/>
        </w:rPr>
        <w:t xml:space="preserve">migrants </w:t>
      </w:r>
      <w:r w:rsidR="00982F90">
        <w:rPr>
          <w:rFonts w:ascii="Calibri" w:eastAsia="+mn-ea" w:hAnsi="Calibri" w:cs="Arial"/>
          <w:kern w:val="24"/>
          <w:sz w:val="24"/>
          <w:szCs w:val="24"/>
          <w:lang w:val="en-AU" w:eastAsia="es-CR"/>
        </w:rPr>
        <w:t xml:space="preserve">that have been implemented </w:t>
      </w:r>
      <w:r w:rsidR="00885AD7">
        <w:rPr>
          <w:rFonts w:ascii="Calibri" w:eastAsia="+mn-ea" w:hAnsi="Calibri" w:cs="Arial"/>
          <w:kern w:val="24"/>
          <w:sz w:val="24"/>
          <w:szCs w:val="24"/>
          <w:lang w:val="en-AU" w:eastAsia="es-CR"/>
        </w:rPr>
        <w:t xml:space="preserve">by the member countries of the </w:t>
      </w:r>
      <w:r w:rsidR="0012722E" w:rsidRPr="0012722E">
        <w:rPr>
          <w:rFonts w:ascii="Calibri" w:eastAsia="+mn-ea" w:hAnsi="Calibri" w:cs="Arial"/>
          <w:kern w:val="24"/>
          <w:sz w:val="24"/>
          <w:szCs w:val="24"/>
          <w:lang w:val="en-AU" w:eastAsia="es-CR"/>
        </w:rPr>
        <w:t>Regional Conference on Migration</w:t>
      </w:r>
      <w:r w:rsidR="00765C80">
        <w:rPr>
          <w:rFonts w:ascii="Calibri" w:eastAsia="+mn-ea" w:hAnsi="Calibri" w:cs="Arial"/>
          <w:kern w:val="24"/>
          <w:sz w:val="24"/>
          <w:szCs w:val="24"/>
          <w:lang w:val="en-AU" w:eastAsia="es-CR"/>
        </w:rPr>
        <w:t xml:space="preserve"> (RCM</w:t>
      </w:r>
      <w:r w:rsidR="0012722E" w:rsidRPr="0012722E">
        <w:rPr>
          <w:rFonts w:ascii="Calibri" w:eastAsia="+mn-ea" w:hAnsi="Calibri" w:cs="Arial"/>
          <w:kern w:val="24"/>
          <w:sz w:val="24"/>
          <w:szCs w:val="24"/>
          <w:lang w:val="en-AU" w:eastAsia="es-CR"/>
        </w:rPr>
        <w:t xml:space="preserve">) </w:t>
      </w:r>
      <w:r w:rsidR="00885AD7">
        <w:rPr>
          <w:rFonts w:ascii="Calibri" w:eastAsia="+mn-ea" w:hAnsi="Calibri" w:cs="Arial"/>
          <w:kern w:val="24"/>
          <w:sz w:val="24"/>
          <w:szCs w:val="24"/>
          <w:lang w:val="en-AU" w:eastAsia="es-CR"/>
        </w:rPr>
        <w:t xml:space="preserve">in order </w:t>
      </w:r>
      <w:r w:rsidR="0012722E" w:rsidRPr="0012722E">
        <w:rPr>
          <w:rFonts w:ascii="Calibri" w:eastAsia="+mn-ea" w:hAnsi="Calibri" w:cs="Arial"/>
          <w:kern w:val="24"/>
          <w:sz w:val="24"/>
          <w:szCs w:val="24"/>
          <w:lang w:val="en-AU" w:eastAsia="es-CR"/>
        </w:rPr>
        <w:t xml:space="preserve">to assist their fellow </w:t>
      </w:r>
      <w:r w:rsidR="00885AD7">
        <w:rPr>
          <w:rFonts w:ascii="Calibri" w:eastAsia="+mn-ea" w:hAnsi="Calibri" w:cs="Arial"/>
          <w:kern w:val="24"/>
          <w:sz w:val="24"/>
          <w:szCs w:val="24"/>
          <w:lang w:val="en-AU" w:eastAsia="es-CR"/>
        </w:rPr>
        <w:t>citizens abroad, and/</w:t>
      </w:r>
      <w:r w:rsidR="0012722E" w:rsidRPr="0012722E">
        <w:rPr>
          <w:rFonts w:ascii="Calibri" w:eastAsia="+mn-ea" w:hAnsi="Calibri" w:cs="Arial"/>
          <w:kern w:val="24"/>
          <w:sz w:val="24"/>
          <w:szCs w:val="24"/>
          <w:lang w:val="en-AU" w:eastAsia="es-CR"/>
        </w:rPr>
        <w:t>or to prov</w:t>
      </w:r>
      <w:r w:rsidR="00885AD7">
        <w:rPr>
          <w:rFonts w:ascii="Calibri" w:eastAsia="+mn-ea" w:hAnsi="Calibri" w:cs="Arial"/>
          <w:kern w:val="24"/>
          <w:sz w:val="24"/>
          <w:szCs w:val="24"/>
          <w:lang w:val="en-AU" w:eastAsia="es-CR"/>
        </w:rPr>
        <w:t xml:space="preserve">ide assistance to immigrants </w:t>
      </w:r>
      <w:r w:rsidR="00186A14">
        <w:rPr>
          <w:rFonts w:ascii="Calibri" w:eastAsia="+mn-ea" w:hAnsi="Calibri" w:cs="Arial"/>
          <w:kern w:val="24"/>
          <w:sz w:val="24"/>
          <w:szCs w:val="24"/>
          <w:lang w:val="en-AU" w:eastAsia="es-CR"/>
        </w:rPr>
        <w:t xml:space="preserve">who are </w:t>
      </w:r>
      <w:r w:rsidR="00FB4CE7">
        <w:rPr>
          <w:rFonts w:ascii="Calibri" w:eastAsia="+mn-ea" w:hAnsi="Calibri" w:cs="Arial"/>
          <w:kern w:val="24"/>
          <w:sz w:val="24"/>
          <w:szCs w:val="24"/>
          <w:lang w:val="en-AU" w:eastAsia="es-CR"/>
        </w:rPr>
        <w:t>i</w:t>
      </w:r>
      <w:r w:rsidR="00885AD7">
        <w:rPr>
          <w:rFonts w:ascii="Calibri" w:eastAsia="+mn-ea" w:hAnsi="Calibri" w:cs="Arial"/>
          <w:kern w:val="24"/>
          <w:sz w:val="24"/>
          <w:szCs w:val="24"/>
          <w:lang w:val="en-AU" w:eastAsia="es-CR"/>
        </w:rPr>
        <w:t xml:space="preserve">n </w:t>
      </w:r>
      <w:r w:rsidR="004D6589">
        <w:rPr>
          <w:rFonts w:ascii="Calibri" w:eastAsia="+mn-ea" w:hAnsi="Calibri" w:cs="Arial"/>
          <w:kern w:val="24"/>
          <w:sz w:val="24"/>
          <w:szCs w:val="24"/>
          <w:lang w:val="en-AU" w:eastAsia="es-CR"/>
        </w:rPr>
        <w:t>their territory</w:t>
      </w:r>
      <w:r w:rsidR="0012722E" w:rsidRPr="0012722E">
        <w:rPr>
          <w:rFonts w:ascii="Calibri" w:eastAsia="+mn-ea" w:hAnsi="Calibri" w:cs="Arial"/>
          <w:kern w:val="24"/>
          <w:sz w:val="24"/>
          <w:szCs w:val="24"/>
          <w:lang w:val="en-AU" w:eastAsia="es-CR"/>
        </w:rPr>
        <w:t>.</w:t>
      </w:r>
    </w:p>
    <w:p w14:paraId="2A1CD781" w14:textId="7C166D8C" w:rsidR="00066D44" w:rsidRDefault="00066D44" w:rsidP="00066D44">
      <w:pPr>
        <w:spacing w:after="0"/>
        <w:jc w:val="both"/>
        <w:rPr>
          <w:rFonts w:ascii="Calibri" w:hAnsi="Calibri" w:cs="Calibri"/>
          <w:bCs/>
          <w:iCs/>
          <w:sz w:val="24"/>
          <w:szCs w:val="24"/>
          <w:lang w:val="en-AU"/>
        </w:rPr>
      </w:pPr>
      <w:r w:rsidRPr="00607BD1">
        <w:rPr>
          <w:rFonts w:ascii="Calibri" w:hAnsi="Calibri" w:cs="Calibri"/>
          <w:bCs/>
          <w:iCs/>
          <w:sz w:val="24"/>
          <w:szCs w:val="24"/>
          <w:lang w:val="en-AU"/>
        </w:rPr>
        <w:t>Within the framew</w:t>
      </w:r>
      <w:r>
        <w:rPr>
          <w:rFonts w:ascii="Calibri" w:hAnsi="Calibri" w:cs="Calibri"/>
          <w:bCs/>
          <w:iCs/>
          <w:sz w:val="24"/>
          <w:szCs w:val="24"/>
          <w:lang w:val="en-AU"/>
        </w:rPr>
        <w:t xml:space="preserve">ork of this regional study, </w:t>
      </w:r>
      <w:r w:rsidRPr="00607BD1">
        <w:rPr>
          <w:rFonts w:ascii="Calibri" w:hAnsi="Calibri" w:cs="Calibri"/>
          <w:bCs/>
          <w:iCs/>
          <w:sz w:val="24"/>
          <w:szCs w:val="24"/>
          <w:lang w:val="en-AU"/>
        </w:rPr>
        <w:t>IOM proposes a workshop to exc</w:t>
      </w:r>
      <w:r>
        <w:rPr>
          <w:rFonts w:ascii="Calibri" w:hAnsi="Calibri" w:cs="Calibri"/>
          <w:bCs/>
          <w:iCs/>
          <w:sz w:val="24"/>
          <w:szCs w:val="24"/>
          <w:lang w:val="en-AU"/>
        </w:rPr>
        <w:t xml:space="preserve">hange </w:t>
      </w:r>
      <w:r w:rsidR="007058A2">
        <w:rPr>
          <w:rFonts w:ascii="Calibri" w:hAnsi="Calibri" w:cs="Calibri"/>
          <w:bCs/>
          <w:iCs/>
          <w:sz w:val="24"/>
          <w:szCs w:val="24"/>
          <w:lang w:val="en-AU"/>
        </w:rPr>
        <w:t xml:space="preserve">best </w:t>
      </w:r>
      <w:r>
        <w:rPr>
          <w:rFonts w:ascii="Calibri" w:hAnsi="Calibri" w:cs="Calibri"/>
          <w:bCs/>
          <w:iCs/>
          <w:sz w:val="24"/>
          <w:szCs w:val="24"/>
          <w:lang w:val="en-AU"/>
        </w:rPr>
        <w:t>practices and experiences</w:t>
      </w:r>
      <w:r w:rsidRPr="00607BD1">
        <w:rPr>
          <w:rFonts w:ascii="Calibri" w:hAnsi="Calibri" w:cs="Calibri"/>
          <w:bCs/>
          <w:iCs/>
          <w:sz w:val="24"/>
          <w:szCs w:val="24"/>
          <w:lang w:val="en-AU"/>
        </w:rPr>
        <w:t xml:space="preserve"> in order to socialize and encourage discussion on the preliminary </w:t>
      </w:r>
      <w:r w:rsidRPr="00607BD1">
        <w:rPr>
          <w:rFonts w:ascii="Calibri" w:hAnsi="Calibri" w:cs="Calibri"/>
          <w:bCs/>
          <w:iCs/>
          <w:sz w:val="24"/>
          <w:szCs w:val="24"/>
          <w:lang w:val="en-AU"/>
        </w:rPr>
        <w:lastRenderedPageBreak/>
        <w:t>findings of the mapping of existing programs, initiatives or funds for assistance to migrants in situations of vulnerability</w:t>
      </w:r>
      <w:r>
        <w:rPr>
          <w:rFonts w:ascii="Calibri" w:hAnsi="Calibri" w:cs="Calibri"/>
          <w:bCs/>
          <w:iCs/>
          <w:sz w:val="24"/>
          <w:szCs w:val="24"/>
          <w:lang w:val="en-AU"/>
        </w:rPr>
        <w:t>,</w:t>
      </w:r>
      <w:r w:rsidRPr="00607BD1">
        <w:rPr>
          <w:rFonts w:ascii="Calibri" w:hAnsi="Calibri" w:cs="Calibri"/>
          <w:bCs/>
          <w:iCs/>
          <w:sz w:val="24"/>
          <w:szCs w:val="24"/>
          <w:lang w:val="en-AU"/>
        </w:rPr>
        <w:t xml:space="preserve"> with an emphasis on voluntary return programs.</w:t>
      </w:r>
    </w:p>
    <w:p w14:paraId="2F8448F4" w14:textId="77777777" w:rsidR="00066D44" w:rsidRPr="00607BD1" w:rsidRDefault="00066D44" w:rsidP="00066D44">
      <w:pPr>
        <w:spacing w:after="0"/>
        <w:jc w:val="both"/>
        <w:rPr>
          <w:rFonts w:ascii="Calibri" w:hAnsi="Calibri" w:cs="Calibri"/>
          <w:bCs/>
          <w:iCs/>
          <w:sz w:val="24"/>
          <w:szCs w:val="24"/>
          <w:lang w:val="en-AU"/>
        </w:rPr>
      </w:pPr>
    </w:p>
    <w:p w14:paraId="00EF915C" w14:textId="64BF580F" w:rsidR="00066D44" w:rsidRPr="00607BD1" w:rsidRDefault="00066D44" w:rsidP="00066D44">
      <w:pPr>
        <w:spacing w:after="0"/>
        <w:jc w:val="both"/>
        <w:rPr>
          <w:rFonts w:ascii="Calibri" w:hAnsi="Calibri" w:cs="Calibri"/>
          <w:bCs/>
          <w:iCs/>
          <w:sz w:val="24"/>
          <w:szCs w:val="24"/>
          <w:lang w:val="en-AU"/>
        </w:rPr>
      </w:pPr>
      <w:r w:rsidRPr="00607BD1">
        <w:rPr>
          <w:rFonts w:ascii="Calibri" w:hAnsi="Calibri" w:cs="Calibri"/>
          <w:bCs/>
          <w:iCs/>
          <w:sz w:val="24"/>
          <w:szCs w:val="24"/>
          <w:lang w:val="en-AU"/>
        </w:rPr>
        <w:t xml:space="preserve">In a broad sense, </w:t>
      </w:r>
      <w:r w:rsidR="00492C59">
        <w:rPr>
          <w:rFonts w:ascii="Calibri" w:hAnsi="Calibri" w:cs="Calibri"/>
          <w:bCs/>
          <w:iCs/>
          <w:sz w:val="24"/>
          <w:szCs w:val="24"/>
          <w:lang w:val="en-AU"/>
        </w:rPr>
        <w:t xml:space="preserve">“return” is understood by </w:t>
      </w:r>
      <w:r w:rsidRPr="00607BD1">
        <w:rPr>
          <w:rFonts w:ascii="Calibri" w:hAnsi="Calibri" w:cs="Calibri"/>
          <w:bCs/>
          <w:iCs/>
          <w:sz w:val="24"/>
          <w:szCs w:val="24"/>
          <w:lang w:val="en-AU"/>
        </w:rPr>
        <w:t xml:space="preserve">IOM </w:t>
      </w:r>
      <w:r w:rsidR="00492C59">
        <w:rPr>
          <w:rFonts w:ascii="Calibri" w:hAnsi="Calibri" w:cs="Calibri"/>
          <w:bCs/>
          <w:iCs/>
          <w:sz w:val="24"/>
          <w:szCs w:val="24"/>
          <w:lang w:val="en-AU"/>
        </w:rPr>
        <w:t>as</w:t>
      </w:r>
      <w:r w:rsidRPr="00607BD1">
        <w:rPr>
          <w:rFonts w:ascii="Calibri" w:hAnsi="Calibri" w:cs="Calibri"/>
          <w:bCs/>
          <w:iCs/>
          <w:sz w:val="24"/>
          <w:szCs w:val="24"/>
          <w:lang w:val="en-AU"/>
        </w:rPr>
        <w:t xml:space="preserve"> "the act or process of returning. The return can be within the territorial limits of a country (...) or, from the receiving country (transit or destination) to the country of origin</w:t>
      </w:r>
      <w:r w:rsidR="00547447">
        <w:rPr>
          <w:rStyle w:val="FootnoteReference"/>
          <w:rFonts w:ascii="Calibri" w:hAnsi="Calibri" w:cs="Calibri"/>
          <w:bCs/>
          <w:iCs/>
          <w:sz w:val="24"/>
          <w:szCs w:val="24"/>
          <w:lang w:val="en-AU"/>
        </w:rPr>
        <w:footnoteReference w:id="1"/>
      </w:r>
      <w:r w:rsidRPr="00607BD1">
        <w:rPr>
          <w:rFonts w:ascii="Calibri" w:hAnsi="Calibri" w:cs="Calibri"/>
          <w:bCs/>
          <w:iCs/>
          <w:sz w:val="24"/>
          <w:szCs w:val="24"/>
          <w:lang w:val="en-AU"/>
        </w:rPr>
        <w:t xml:space="preserve"> ".</w:t>
      </w:r>
    </w:p>
    <w:p w14:paraId="01A82C4D" w14:textId="77777777" w:rsidR="00066D44" w:rsidRPr="00E475BD" w:rsidRDefault="00066D44" w:rsidP="001A3707">
      <w:pPr>
        <w:spacing w:after="0"/>
        <w:jc w:val="both"/>
        <w:rPr>
          <w:rFonts w:ascii="Calibri" w:hAnsi="Calibri" w:cstheme="minorHAnsi"/>
          <w:bCs/>
          <w:iCs/>
          <w:sz w:val="24"/>
          <w:szCs w:val="24"/>
          <w:lang w:val="en-AU"/>
        </w:rPr>
      </w:pPr>
    </w:p>
    <w:p w14:paraId="2BB82A17" w14:textId="55567FF6" w:rsidR="00EB2CAE" w:rsidRPr="00607BD1" w:rsidRDefault="00EB2CAE" w:rsidP="00EB2CAE">
      <w:pPr>
        <w:spacing w:after="0"/>
        <w:jc w:val="both"/>
        <w:rPr>
          <w:rFonts w:ascii="Calibri" w:hAnsi="Calibri" w:cs="Calibri"/>
          <w:bCs/>
          <w:iCs/>
          <w:sz w:val="24"/>
          <w:szCs w:val="24"/>
          <w:lang w:val="en-AU"/>
        </w:rPr>
      </w:pPr>
      <w:r>
        <w:rPr>
          <w:rFonts w:ascii="Calibri" w:hAnsi="Calibri" w:cs="Calibri"/>
          <w:bCs/>
          <w:iCs/>
          <w:sz w:val="24"/>
          <w:szCs w:val="24"/>
          <w:lang w:val="en-AU"/>
        </w:rPr>
        <w:t xml:space="preserve">Different </w:t>
      </w:r>
      <w:r w:rsidRPr="00607BD1">
        <w:rPr>
          <w:rFonts w:ascii="Calibri" w:hAnsi="Calibri" w:cs="Calibri"/>
          <w:bCs/>
          <w:iCs/>
          <w:sz w:val="24"/>
          <w:szCs w:val="24"/>
          <w:lang w:val="en-AU"/>
        </w:rPr>
        <w:t xml:space="preserve">categories </w:t>
      </w:r>
      <w:r>
        <w:rPr>
          <w:rFonts w:ascii="Calibri" w:hAnsi="Calibri" w:cs="Calibri"/>
          <w:bCs/>
          <w:iCs/>
          <w:sz w:val="24"/>
          <w:szCs w:val="24"/>
          <w:lang w:val="en-AU"/>
        </w:rPr>
        <w:t>of return can be identified</w:t>
      </w:r>
      <w:r w:rsidR="007058A2">
        <w:rPr>
          <w:rFonts w:ascii="Calibri" w:hAnsi="Calibri" w:cs="Calibri"/>
          <w:bCs/>
          <w:iCs/>
          <w:sz w:val="24"/>
          <w:szCs w:val="24"/>
          <w:lang w:val="en-AU"/>
        </w:rPr>
        <w:t xml:space="preserve"> correspondingly</w:t>
      </w:r>
      <w:r>
        <w:rPr>
          <w:rFonts w:ascii="Calibri" w:hAnsi="Calibri" w:cs="Calibri"/>
          <w:bCs/>
          <w:iCs/>
          <w:sz w:val="24"/>
          <w:szCs w:val="24"/>
          <w:lang w:val="en-AU"/>
        </w:rPr>
        <w:t>:</w:t>
      </w:r>
    </w:p>
    <w:p w14:paraId="53338876" w14:textId="77777777" w:rsidR="00DD4D90" w:rsidRPr="00E475BD" w:rsidRDefault="00DD4D90" w:rsidP="001A3707">
      <w:pPr>
        <w:spacing w:after="0"/>
        <w:jc w:val="both"/>
        <w:rPr>
          <w:rFonts w:ascii="Calibri" w:hAnsi="Calibri" w:cstheme="minorHAnsi"/>
          <w:bCs/>
          <w:iCs/>
          <w:sz w:val="24"/>
          <w:szCs w:val="24"/>
          <w:lang w:val="en-AU"/>
        </w:rPr>
      </w:pPr>
    </w:p>
    <w:p w14:paraId="7B06E8B9" w14:textId="77777777" w:rsidR="001A3707" w:rsidRPr="00E475BD" w:rsidRDefault="001F6041" w:rsidP="00EB2CAE">
      <w:pPr>
        <w:pStyle w:val="ListParagraph"/>
        <w:numPr>
          <w:ilvl w:val="0"/>
          <w:numId w:val="30"/>
        </w:numPr>
        <w:spacing w:after="0" w:line="240" w:lineRule="auto"/>
        <w:contextualSpacing w:val="0"/>
        <w:jc w:val="both"/>
        <w:rPr>
          <w:rFonts w:cstheme="minorHAnsi"/>
          <w:bCs/>
          <w:iCs/>
          <w:sz w:val="24"/>
          <w:szCs w:val="24"/>
          <w:lang w:val="en-AU"/>
        </w:rPr>
      </w:pPr>
      <w:r>
        <w:rPr>
          <w:rFonts w:cstheme="minorHAnsi"/>
          <w:bCs/>
          <w:iCs/>
          <w:sz w:val="24"/>
          <w:szCs w:val="24"/>
          <w:lang w:val="en-AU"/>
        </w:rPr>
        <w:t>Volunta</w:t>
      </w:r>
      <w:r w:rsidR="00EB2CAE" w:rsidRPr="00EB2CAE">
        <w:rPr>
          <w:rFonts w:cstheme="minorHAnsi"/>
          <w:bCs/>
          <w:iCs/>
          <w:sz w:val="24"/>
          <w:szCs w:val="24"/>
          <w:lang w:val="en-AU"/>
        </w:rPr>
        <w:t>r</w:t>
      </w:r>
      <w:r>
        <w:rPr>
          <w:rFonts w:cstheme="minorHAnsi"/>
          <w:bCs/>
          <w:iCs/>
          <w:sz w:val="24"/>
          <w:szCs w:val="24"/>
          <w:lang w:val="en-AU"/>
        </w:rPr>
        <w:t>y</w:t>
      </w:r>
      <w:r w:rsidR="00EB2CAE" w:rsidRPr="00EB2CAE">
        <w:rPr>
          <w:rFonts w:cstheme="minorHAnsi"/>
          <w:bCs/>
          <w:iCs/>
          <w:sz w:val="24"/>
          <w:szCs w:val="24"/>
          <w:lang w:val="en-AU"/>
        </w:rPr>
        <w:t xml:space="preserve">: The independent or assisted return to the country of origin, </w:t>
      </w:r>
      <w:r w:rsidR="004D6589">
        <w:rPr>
          <w:rFonts w:cstheme="minorHAnsi"/>
          <w:bCs/>
          <w:iCs/>
          <w:sz w:val="24"/>
          <w:szCs w:val="24"/>
          <w:lang w:val="en-AU"/>
        </w:rPr>
        <w:t>the country of</w:t>
      </w:r>
      <w:r w:rsidR="000C528B">
        <w:rPr>
          <w:rFonts w:cstheme="minorHAnsi"/>
          <w:bCs/>
          <w:iCs/>
          <w:sz w:val="24"/>
          <w:szCs w:val="24"/>
          <w:lang w:val="en-AU"/>
        </w:rPr>
        <w:t xml:space="preserve"> </w:t>
      </w:r>
      <w:r w:rsidR="00EB2CAE" w:rsidRPr="00EB2CAE">
        <w:rPr>
          <w:rFonts w:cstheme="minorHAnsi"/>
          <w:bCs/>
          <w:iCs/>
          <w:sz w:val="24"/>
          <w:szCs w:val="24"/>
          <w:lang w:val="en-AU"/>
        </w:rPr>
        <w:t>transit or to a third country based on the free will of the person who returns</w:t>
      </w:r>
      <w:r w:rsidR="00E623F0">
        <w:rPr>
          <w:rFonts w:cstheme="minorHAnsi"/>
          <w:bCs/>
          <w:iCs/>
          <w:sz w:val="24"/>
          <w:szCs w:val="24"/>
          <w:lang w:val="en-AU"/>
        </w:rPr>
        <w:t>.</w:t>
      </w:r>
    </w:p>
    <w:p w14:paraId="531AFF3C" w14:textId="77777777" w:rsidR="00DD4D90" w:rsidRPr="00E475BD" w:rsidRDefault="00DD4D90" w:rsidP="00FE1CF8">
      <w:pPr>
        <w:pStyle w:val="ListParagraph"/>
        <w:spacing w:after="0" w:line="240" w:lineRule="auto"/>
        <w:contextualSpacing w:val="0"/>
        <w:jc w:val="both"/>
        <w:rPr>
          <w:rFonts w:cstheme="minorHAnsi"/>
          <w:bCs/>
          <w:iCs/>
          <w:sz w:val="24"/>
          <w:szCs w:val="24"/>
          <w:lang w:val="en-AU"/>
        </w:rPr>
      </w:pPr>
    </w:p>
    <w:p w14:paraId="4DBE8EB7" w14:textId="77777777" w:rsidR="001A3707" w:rsidRPr="00E475BD" w:rsidRDefault="00EB2CAE" w:rsidP="001A3707">
      <w:pPr>
        <w:pStyle w:val="ListParagraph"/>
        <w:numPr>
          <w:ilvl w:val="0"/>
          <w:numId w:val="30"/>
        </w:numPr>
        <w:spacing w:after="0" w:line="240" w:lineRule="auto"/>
        <w:contextualSpacing w:val="0"/>
        <w:jc w:val="both"/>
        <w:rPr>
          <w:rFonts w:cstheme="minorHAnsi"/>
          <w:bCs/>
          <w:iCs/>
          <w:sz w:val="24"/>
          <w:szCs w:val="24"/>
          <w:lang w:val="en-AU"/>
        </w:rPr>
      </w:pPr>
      <w:r w:rsidRPr="00607BD1">
        <w:rPr>
          <w:rFonts w:ascii="Calibri" w:hAnsi="Calibri" w:cs="Calibri"/>
          <w:bCs/>
          <w:iCs/>
          <w:sz w:val="24"/>
          <w:szCs w:val="24"/>
          <w:lang w:val="en-AU"/>
        </w:rPr>
        <w:t xml:space="preserve">Forced: </w:t>
      </w:r>
      <w:r w:rsidR="00F37672">
        <w:rPr>
          <w:rFonts w:ascii="Calibri" w:hAnsi="Calibri" w:cs="Calibri"/>
          <w:bCs/>
          <w:iCs/>
          <w:sz w:val="24"/>
          <w:szCs w:val="24"/>
          <w:lang w:val="en-AU"/>
        </w:rPr>
        <w:t>The i</w:t>
      </w:r>
      <w:r w:rsidRPr="00607BD1">
        <w:rPr>
          <w:rFonts w:ascii="Calibri" w:hAnsi="Calibri" w:cs="Calibri"/>
          <w:bCs/>
          <w:iCs/>
          <w:sz w:val="24"/>
          <w:szCs w:val="24"/>
          <w:lang w:val="en-AU"/>
        </w:rPr>
        <w:t>nvoluntary</w:t>
      </w:r>
      <w:r w:rsidR="00265BB4">
        <w:rPr>
          <w:rFonts w:ascii="Calibri" w:hAnsi="Calibri" w:cs="Calibri"/>
          <w:bCs/>
          <w:iCs/>
          <w:sz w:val="24"/>
          <w:szCs w:val="24"/>
          <w:lang w:val="en-AU"/>
        </w:rPr>
        <w:t xml:space="preserve"> transfer of persons or groups to</w:t>
      </w:r>
      <w:r w:rsidRPr="00607BD1">
        <w:rPr>
          <w:rFonts w:ascii="Calibri" w:hAnsi="Calibri" w:cs="Calibri"/>
          <w:bCs/>
          <w:iCs/>
          <w:sz w:val="24"/>
          <w:szCs w:val="24"/>
          <w:lang w:val="en-AU"/>
        </w:rPr>
        <w:t xml:space="preserve"> the jurisdiction of a State outside of their habitual residence,</w:t>
      </w:r>
      <w:r>
        <w:rPr>
          <w:rFonts w:ascii="Calibri" w:hAnsi="Calibri" w:cs="Calibri"/>
          <w:bCs/>
          <w:iCs/>
          <w:sz w:val="24"/>
          <w:szCs w:val="24"/>
          <w:lang w:val="en-AU"/>
        </w:rPr>
        <w:t xml:space="preserve"> as part of a government policy</w:t>
      </w:r>
      <w:r w:rsidR="00E623F0">
        <w:rPr>
          <w:rFonts w:ascii="Calibri" w:hAnsi="Calibri" w:cs="Calibri"/>
          <w:bCs/>
          <w:iCs/>
          <w:sz w:val="24"/>
          <w:szCs w:val="24"/>
          <w:lang w:val="en-AU"/>
        </w:rPr>
        <w:t>.</w:t>
      </w:r>
    </w:p>
    <w:p w14:paraId="2275EE3B" w14:textId="77777777" w:rsidR="00DD4D90" w:rsidRPr="00E475BD" w:rsidRDefault="00DD4D90" w:rsidP="00FE1CF8">
      <w:pPr>
        <w:pStyle w:val="ListParagraph"/>
        <w:spacing w:after="0" w:line="240" w:lineRule="auto"/>
        <w:contextualSpacing w:val="0"/>
        <w:jc w:val="both"/>
        <w:rPr>
          <w:rFonts w:cstheme="minorHAnsi"/>
          <w:bCs/>
          <w:iCs/>
          <w:sz w:val="24"/>
          <w:szCs w:val="24"/>
          <w:lang w:val="en-AU"/>
        </w:rPr>
      </w:pPr>
    </w:p>
    <w:p w14:paraId="2141088E" w14:textId="7277ED16" w:rsidR="001A3707" w:rsidRPr="00E475BD" w:rsidRDefault="008F7461" w:rsidP="001A3707">
      <w:pPr>
        <w:pStyle w:val="ListParagraph"/>
        <w:numPr>
          <w:ilvl w:val="0"/>
          <w:numId w:val="30"/>
        </w:numPr>
        <w:spacing w:after="0" w:line="240" w:lineRule="auto"/>
        <w:contextualSpacing w:val="0"/>
        <w:jc w:val="both"/>
        <w:rPr>
          <w:rFonts w:cstheme="minorHAnsi"/>
          <w:bCs/>
          <w:iCs/>
          <w:sz w:val="24"/>
          <w:szCs w:val="24"/>
          <w:lang w:val="en-AU"/>
        </w:rPr>
      </w:pPr>
      <w:r w:rsidRPr="00607BD1">
        <w:rPr>
          <w:rFonts w:ascii="Calibri" w:hAnsi="Calibri" w:cs="Calibri"/>
          <w:bCs/>
          <w:iCs/>
          <w:sz w:val="24"/>
          <w:szCs w:val="24"/>
          <w:lang w:val="en-AU"/>
        </w:rPr>
        <w:t xml:space="preserve">Assisted: </w:t>
      </w:r>
      <w:r w:rsidR="008176E1">
        <w:rPr>
          <w:rFonts w:ascii="Calibri" w:hAnsi="Calibri" w:cs="Calibri"/>
          <w:bCs/>
          <w:iCs/>
          <w:sz w:val="24"/>
          <w:szCs w:val="24"/>
          <w:lang w:val="en-AU"/>
        </w:rPr>
        <w:t xml:space="preserve">The </w:t>
      </w:r>
      <w:r w:rsidRPr="00607BD1">
        <w:rPr>
          <w:rFonts w:ascii="Calibri" w:hAnsi="Calibri" w:cs="Calibri"/>
          <w:bCs/>
          <w:iCs/>
          <w:sz w:val="24"/>
          <w:szCs w:val="24"/>
          <w:lang w:val="en-AU"/>
        </w:rPr>
        <w:t>return, with logistical and financial support, of rejected asylum seekers, trafficked migrant</w:t>
      </w:r>
      <w:r w:rsidR="008176E1">
        <w:rPr>
          <w:rFonts w:ascii="Calibri" w:hAnsi="Calibri" w:cs="Calibri"/>
          <w:bCs/>
          <w:iCs/>
          <w:sz w:val="24"/>
          <w:szCs w:val="24"/>
          <w:lang w:val="en-AU"/>
        </w:rPr>
        <w:t>s</w:t>
      </w:r>
      <w:r w:rsidRPr="00607BD1">
        <w:rPr>
          <w:rFonts w:ascii="Calibri" w:hAnsi="Calibri" w:cs="Calibri"/>
          <w:bCs/>
          <w:iCs/>
          <w:sz w:val="24"/>
          <w:szCs w:val="24"/>
          <w:lang w:val="en-AU"/>
        </w:rPr>
        <w:t xml:space="preserve">, homeless students, qualified nationals and other migrants who cannot or do not want to stay in the </w:t>
      </w:r>
      <w:r w:rsidR="008176E1">
        <w:rPr>
          <w:rFonts w:ascii="Calibri" w:hAnsi="Calibri" w:cs="Calibri"/>
          <w:bCs/>
          <w:iCs/>
          <w:sz w:val="24"/>
          <w:szCs w:val="24"/>
          <w:lang w:val="en-AU"/>
        </w:rPr>
        <w:t xml:space="preserve">host </w:t>
      </w:r>
      <w:r w:rsidR="00880C0F">
        <w:rPr>
          <w:rFonts w:ascii="Calibri" w:hAnsi="Calibri" w:cs="Calibri"/>
          <w:bCs/>
          <w:iCs/>
          <w:sz w:val="24"/>
          <w:szCs w:val="24"/>
          <w:lang w:val="en-AU"/>
        </w:rPr>
        <w:t xml:space="preserve">country and who </w:t>
      </w:r>
      <w:r w:rsidRPr="00607BD1">
        <w:rPr>
          <w:rFonts w:ascii="Calibri" w:hAnsi="Calibri" w:cs="Calibri"/>
          <w:bCs/>
          <w:iCs/>
          <w:sz w:val="24"/>
          <w:szCs w:val="24"/>
          <w:lang w:val="en-AU"/>
        </w:rPr>
        <w:t xml:space="preserve">want to return to their country </w:t>
      </w:r>
      <w:r w:rsidR="00880C0F">
        <w:rPr>
          <w:rFonts w:ascii="Calibri" w:hAnsi="Calibri" w:cs="Calibri"/>
          <w:bCs/>
          <w:iCs/>
          <w:sz w:val="24"/>
          <w:szCs w:val="24"/>
          <w:lang w:val="en-AU"/>
        </w:rPr>
        <w:t>of origin.</w:t>
      </w:r>
    </w:p>
    <w:p w14:paraId="56F1EF20" w14:textId="77777777" w:rsidR="00DD4D90" w:rsidRPr="00E475BD" w:rsidRDefault="00DD4D90" w:rsidP="00FE1CF8">
      <w:pPr>
        <w:pStyle w:val="ListParagraph"/>
        <w:spacing w:after="0" w:line="240" w:lineRule="auto"/>
        <w:contextualSpacing w:val="0"/>
        <w:jc w:val="both"/>
        <w:rPr>
          <w:rFonts w:cstheme="minorHAnsi"/>
          <w:bCs/>
          <w:iCs/>
          <w:sz w:val="24"/>
          <w:szCs w:val="24"/>
          <w:lang w:val="en-AU"/>
        </w:rPr>
      </w:pPr>
    </w:p>
    <w:p w14:paraId="1A6F79AA" w14:textId="63005D97" w:rsidR="001A3707" w:rsidRPr="00E475BD" w:rsidRDefault="00607BD1" w:rsidP="001A3707">
      <w:pPr>
        <w:pStyle w:val="ListParagraph"/>
        <w:numPr>
          <w:ilvl w:val="0"/>
          <w:numId w:val="30"/>
        </w:numPr>
        <w:spacing w:after="0" w:line="240" w:lineRule="auto"/>
        <w:contextualSpacing w:val="0"/>
        <w:jc w:val="both"/>
        <w:rPr>
          <w:rFonts w:cstheme="minorHAnsi"/>
          <w:bCs/>
          <w:iCs/>
          <w:sz w:val="24"/>
          <w:szCs w:val="24"/>
          <w:lang w:val="en-AU"/>
        </w:rPr>
      </w:pPr>
      <w:r>
        <w:rPr>
          <w:rFonts w:cstheme="minorHAnsi"/>
          <w:bCs/>
          <w:iCs/>
          <w:sz w:val="24"/>
          <w:szCs w:val="24"/>
          <w:lang w:val="en-AU"/>
        </w:rPr>
        <w:t>Spontaneous</w:t>
      </w:r>
      <w:r w:rsidR="004A43BD">
        <w:rPr>
          <w:rFonts w:cstheme="minorHAnsi"/>
          <w:bCs/>
          <w:iCs/>
          <w:sz w:val="24"/>
          <w:szCs w:val="24"/>
          <w:lang w:val="en-AU"/>
        </w:rPr>
        <w:t>.</w:t>
      </w:r>
    </w:p>
    <w:p w14:paraId="419B3CD5" w14:textId="77777777" w:rsidR="00634F95" w:rsidRDefault="00634F95" w:rsidP="00951A43">
      <w:pPr>
        <w:spacing w:after="0"/>
        <w:jc w:val="both"/>
        <w:rPr>
          <w:rFonts w:cstheme="minorHAnsi"/>
          <w:bCs/>
          <w:iCs/>
          <w:sz w:val="24"/>
          <w:szCs w:val="24"/>
          <w:lang w:val="en-AU"/>
        </w:rPr>
      </w:pPr>
    </w:p>
    <w:p w14:paraId="7B799B8E" w14:textId="1B31D7A7" w:rsidR="00951A43" w:rsidRPr="00607BD1" w:rsidRDefault="00951A43" w:rsidP="00951A43">
      <w:pPr>
        <w:spacing w:after="0"/>
        <w:jc w:val="both"/>
        <w:rPr>
          <w:rFonts w:ascii="Calibri" w:hAnsi="Calibri" w:cs="Calibri"/>
          <w:bCs/>
          <w:iCs/>
          <w:sz w:val="24"/>
          <w:szCs w:val="24"/>
          <w:lang w:val="en-AU"/>
        </w:rPr>
      </w:pPr>
      <w:r w:rsidRPr="00607BD1">
        <w:rPr>
          <w:rFonts w:ascii="Calibri" w:hAnsi="Calibri" w:cs="Calibri"/>
          <w:bCs/>
          <w:iCs/>
          <w:sz w:val="24"/>
          <w:szCs w:val="24"/>
          <w:lang w:val="en-AU"/>
        </w:rPr>
        <w:t>This workshop will focus on voluntary return</w:t>
      </w:r>
      <w:r w:rsidR="00CC4429">
        <w:rPr>
          <w:rFonts w:ascii="Calibri" w:hAnsi="Calibri" w:cs="Calibri"/>
          <w:bCs/>
          <w:iCs/>
          <w:sz w:val="24"/>
          <w:szCs w:val="24"/>
          <w:lang w:val="en-AU"/>
        </w:rPr>
        <w:t>s</w:t>
      </w:r>
      <w:r w:rsidRPr="00607BD1">
        <w:rPr>
          <w:rFonts w:ascii="Calibri" w:hAnsi="Calibri" w:cs="Calibri"/>
          <w:bCs/>
          <w:iCs/>
          <w:sz w:val="24"/>
          <w:szCs w:val="24"/>
          <w:lang w:val="en-AU"/>
        </w:rPr>
        <w:t xml:space="preserve">. </w:t>
      </w:r>
      <w:proofErr w:type="gramStart"/>
      <w:r w:rsidRPr="00607BD1">
        <w:rPr>
          <w:rFonts w:ascii="Calibri" w:hAnsi="Calibri" w:cs="Calibri"/>
          <w:bCs/>
          <w:iCs/>
          <w:sz w:val="24"/>
          <w:szCs w:val="24"/>
          <w:lang w:val="en-AU"/>
        </w:rPr>
        <w:t>And in particular, special</w:t>
      </w:r>
      <w:proofErr w:type="gramEnd"/>
      <w:r w:rsidRPr="00607BD1">
        <w:rPr>
          <w:rFonts w:ascii="Calibri" w:hAnsi="Calibri" w:cs="Calibri"/>
          <w:bCs/>
          <w:iCs/>
          <w:sz w:val="24"/>
          <w:szCs w:val="24"/>
          <w:lang w:val="en-AU"/>
        </w:rPr>
        <w:t xml:space="preserve"> emphasis will be placed on cases that require State assistance for these voluntary returns, defined by the IOM as Assisted Voluntary Return</w:t>
      </w:r>
      <w:r w:rsidR="00CC4429">
        <w:rPr>
          <w:rFonts w:ascii="Calibri" w:hAnsi="Calibri" w:cs="Calibri"/>
          <w:bCs/>
          <w:iCs/>
          <w:sz w:val="24"/>
          <w:szCs w:val="24"/>
          <w:lang w:val="en-AU"/>
        </w:rPr>
        <w:t>.</w:t>
      </w:r>
      <w:r>
        <w:rPr>
          <w:rStyle w:val="FootnoteReference"/>
          <w:rFonts w:ascii="Calibri" w:hAnsi="Calibri" w:cs="Calibri"/>
          <w:bCs/>
          <w:iCs/>
          <w:sz w:val="24"/>
          <w:szCs w:val="24"/>
          <w:lang w:val="en-AU"/>
        </w:rPr>
        <w:footnoteReference w:id="2"/>
      </w:r>
    </w:p>
    <w:p w14:paraId="0351912C" w14:textId="77777777" w:rsidR="00951A43" w:rsidRDefault="00951A43" w:rsidP="00951A43">
      <w:pPr>
        <w:spacing w:after="0"/>
        <w:jc w:val="both"/>
        <w:rPr>
          <w:rFonts w:ascii="Calibri" w:hAnsi="Calibri" w:cs="Calibri"/>
          <w:bCs/>
          <w:iCs/>
          <w:sz w:val="24"/>
          <w:szCs w:val="24"/>
          <w:lang w:val="en-AU"/>
        </w:rPr>
      </w:pPr>
    </w:p>
    <w:p w14:paraId="6B3AFEC0" w14:textId="6BA229ED" w:rsidR="00951A43" w:rsidRPr="00607BD1" w:rsidRDefault="00951A43" w:rsidP="00951A43">
      <w:pPr>
        <w:spacing w:after="0"/>
        <w:jc w:val="both"/>
        <w:rPr>
          <w:rFonts w:ascii="Calibri" w:hAnsi="Calibri" w:cs="Calibri"/>
          <w:bCs/>
          <w:iCs/>
          <w:sz w:val="24"/>
          <w:szCs w:val="24"/>
          <w:lang w:val="en-AU"/>
        </w:rPr>
      </w:pPr>
      <w:r w:rsidRPr="00607BD1">
        <w:rPr>
          <w:rFonts w:ascii="Calibri" w:hAnsi="Calibri" w:cs="Calibri"/>
          <w:bCs/>
          <w:iCs/>
          <w:sz w:val="24"/>
          <w:szCs w:val="24"/>
          <w:lang w:val="en-AU"/>
        </w:rPr>
        <w:t>The workshop will focus on the funds and programs implemented by the States (or local governments if applica</w:t>
      </w:r>
      <w:r w:rsidR="007A70C1">
        <w:rPr>
          <w:rFonts w:ascii="Calibri" w:hAnsi="Calibri" w:cs="Calibri"/>
          <w:bCs/>
          <w:iCs/>
          <w:sz w:val="24"/>
          <w:szCs w:val="24"/>
          <w:lang w:val="en-AU"/>
        </w:rPr>
        <w:t>ble) in the region, as well as on the study of regional funds</w:t>
      </w:r>
      <w:r w:rsidR="00A506B7">
        <w:rPr>
          <w:rFonts w:ascii="Calibri" w:hAnsi="Calibri" w:cs="Calibri"/>
          <w:bCs/>
          <w:iCs/>
          <w:sz w:val="24"/>
          <w:szCs w:val="24"/>
          <w:lang w:val="en-AU"/>
        </w:rPr>
        <w:t>,</w:t>
      </w:r>
      <w:r w:rsidRPr="00607BD1">
        <w:rPr>
          <w:rFonts w:ascii="Calibri" w:hAnsi="Calibri" w:cs="Calibri"/>
          <w:bCs/>
          <w:iCs/>
          <w:sz w:val="24"/>
          <w:szCs w:val="24"/>
          <w:lang w:val="en-AU"/>
        </w:rPr>
        <w:t xml:space="preserve"> such as the "Reserve Fund for the return o</w:t>
      </w:r>
      <w:r w:rsidR="007A70C1">
        <w:rPr>
          <w:rFonts w:ascii="Calibri" w:hAnsi="Calibri" w:cs="Calibri"/>
          <w:bCs/>
          <w:iCs/>
          <w:sz w:val="24"/>
          <w:szCs w:val="24"/>
          <w:lang w:val="en-AU"/>
        </w:rPr>
        <w:t>f highly vulnerable migrants" o</w:t>
      </w:r>
      <w:r w:rsidRPr="00607BD1">
        <w:rPr>
          <w:rFonts w:ascii="Calibri" w:hAnsi="Calibri" w:cs="Calibri"/>
          <w:bCs/>
          <w:iCs/>
          <w:sz w:val="24"/>
          <w:szCs w:val="24"/>
          <w:lang w:val="en-AU"/>
        </w:rPr>
        <w:t xml:space="preserve">f the </w:t>
      </w:r>
      <w:r w:rsidR="00E4186B">
        <w:rPr>
          <w:rFonts w:ascii="Calibri" w:hAnsi="Calibri" w:cs="Calibri"/>
          <w:bCs/>
          <w:iCs/>
          <w:sz w:val="24"/>
          <w:szCs w:val="24"/>
          <w:lang w:val="en-AU"/>
        </w:rPr>
        <w:t>RCM</w:t>
      </w:r>
      <w:r w:rsidRPr="00607BD1">
        <w:rPr>
          <w:rFonts w:ascii="Calibri" w:hAnsi="Calibri" w:cs="Calibri"/>
          <w:bCs/>
          <w:iCs/>
          <w:sz w:val="24"/>
          <w:szCs w:val="24"/>
          <w:lang w:val="en-AU"/>
        </w:rPr>
        <w:t xml:space="preserve"> and the </w:t>
      </w:r>
      <w:r w:rsidR="00691E8A">
        <w:rPr>
          <w:rFonts w:ascii="Calibri" w:hAnsi="Calibri" w:cs="Calibri"/>
          <w:bCs/>
          <w:iCs/>
          <w:sz w:val="24"/>
          <w:szCs w:val="24"/>
          <w:lang w:val="en-AU"/>
        </w:rPr>
        <w:t>“</w:t>
      </w:r>
      <w:r w:rsidRPr="00607BD1">
        <w:rPr>
          <w:rFonts w:ascii="Calibri" w:hAnsi="Calibri" w:cs="Calibri"/>
          <w:bCs/>
          <w:iCs/>
          <w:sz w:val="24"/>
          <w:szCs w:val="24"/>
          <w:lang w:val="en-AU"/>
        </w:rPr>
        <w:t>Assistance and Assisted Voluntar</w:t>
      </w:r>
      <w:r w:rsidR="00F17967">
        <w:rPr>
          <w:rFonts w:ascii="Calibri" w:hAnsi="Calibri" w:cs="Calibri"/>
          <w:bCs/>
          <w:iCs/>
          <w:sz w:val="24"/>
          <w:szCs w:val="24"/>
          <w:lang w:val="en-AU"/>
        </w:rPr>
        <w:t>y Return Fund</w:t>
      </w:r>
      <w:r w:rsidR="00691E8A">
        <w:rPr>
          <w:rFonts w:ascii="Calibri" w:hAnsi="Calibri" w:cs="Calibri"/>
          <w:bCs/>
          <w:iCs/>
          <w:sz w:val="24"/>
          <w:szCs w:val="24"/>
          <w:lang w:val="en-AU"/>
        </w:rPr>
        <w:t>”</w:t>
      </w:r>
      <w:r w:rsidR="00F17967">
        <w:rPr>
          <w:rFonts w:ascii="Calibri" w:hAnsi="Calibri" w:cs="Calibri"/>
          <w:bCs/>
          <w:iCs/>
          <w:sz w:val="24"/>
          <w:szCs w:val="24"/>
          <w:lang w:val="en-AU"/>
        </w:rPr>
        <w:t xml:space="preserve"> implemented by</w:t>
      </w:r>
      <w:r w:rsidRPr="00607BD1">
        <w:rPr>
          <w:rFonts w:ascii="Calibri" w:hAnsi="Calibri" w:cs="Calibri"/>
          <w:bCs/>
          <w:iCs/>
          <w:sz w:val="24"/>
          <w:szCs w:val="24"/>
          <w:lang w:val="en-AU"/>
        </w:rPr>
        <w:t xml:space="preserve"> IOM in the region through the Mesoamerica Program.</w:t>
      </w:r>
    </w:p>
    <w:p w14:paraId="514C0DAD" w14:textId="77777777" w:rsidR="00737177" w:rsidRDefault="00737177" w:rsidP="00607BD1">
      <w:pPr>
        <w:spacing w:after="0"/>
        <w:jc w:val="both"/>
        <w:rPr>
          <w:rFonts w:ascii="Calibri" w:hAnsi="Calibri" w:cs="Calibri"/>
          <w:bCs/>
          <w:iCs/>
          <w:sz w:val="24"/>
          <w:szCs w:val="24"/>
          <w:lang w:val="en-AU"/>
        </w:rPr>
      </w:pPr>
    </w:p>
    <w:p w14:paraId="6DB5956A" w14:textId="31F38764" w:rsidR="00607BD1" w:rsidRPr="00E475BD" w:rsidRDefault="00607BD1" w:rsidP="00607BD1">
      <w:pPr>
        <w:spacing w:after="0"/>
        <w:jc w:val="both"/>
        <w:rPr>
          <w:rFonts w:ascii="Calibri" w:hAnsi="Calibri" w:cs="Calibri"/>
          <w:bCs/>
          <w:iCs/>
          <w:sz w:val="24"/>
          <w:szCs w:val="24"/>
          <w:lang w:val="en-AU"/>
        </w:rPr>
      </w:pPr>
      <w:r w:rsidRPr="00607BD1">
        <w:rPr>
          <w:rFonts w:ascii="Calibri" w:hAnsi="Calibri" w:cs="Calibri"/>
          <w:bCs/>
          <w:iCs/>
          <w:sz w:val="24"/>
          <w:szCs w:val="24"/>
          <w:lang w:val="en-AU"/>
        </w:rPr>
        <w:lastRenderedPageBreak/>
        <w:t xml:space="preserve">In addition, the workshop will be attended by representatives of other countries that will present other experiences that are being developed not only in the region but also at the international level. The workshop will also promote dialogue and exchange of experiences </w:t>
      </w:r>
      <w:r w:rsidR="0075532A">
        <w:rPr>
          <w:rFonts w:ascii="Calibri" w:hAnsi="Calibri" w:cs="Calibri"/>
          <w:bCs/>
          <w:iCs/>
          <w:sz w:val="24"/>
          <w:szCs w:val="24"/>
          <w:lang w:val="en-AU"/>
        </w:rPr>
        <w:t xml:space="preserve">to draw on the </w:t>
      </w:r>
      <w:r w:rsidRPr="00607BD1">
        <w:rPr>
          <w:rFonts w:ascii="Calibri" w:hAnsi="Calibri" w:cs="Calibri"/>
          <w:bCs/>
          <w:iCs/>
          <w:sz w:val="24"/>
          <w:szCs w:val="24"/>
          <w:lang w:val="en-AU"/>
        </w:rPr>
        <w:t>initiatives that contribute</w:t>
      </w:r>
      <w:r w:rsidR="00A506B7">
        <w:rPr>
          <w:rFonts w:ascii="Calibri" w:hAnsi="Calibri" w:cs="Calibri"/>
          <w:bCs/>
          <w:iCs/>
          <w:sz w:val="24"/>
          <w:szCs w:val="24"/>
          <w:lang w:val="en-AU"/>
        </w:rPr>
        <w:t xml:space="preserve"> to</w:t>
      </w:r>
      <w:r w:rsidRPr="00607BD1">
        <w:rPr>
          <w:rFonts w:ascii="Calibri" w:hAnsi="Calibri" w:cs="Calibri"/>
          <w:bCs/>
          <w:iCs/>
          <w:sz w:val="24"/>
          <w:szCs w:val="24"/>
          <w:lang w:val="en-AU"/>
        </w:rPr>
        <w:t xml:space="preserve"> improving the protection of </w:t>
      </w:r>
      <w:r w:rsidR="0075532A">
        <w:rPr>
          <w:rFonts w:ascii="Calibri" w:hAnsi="Calibri" w:cs="Calibri"/>
          <w:bCs/>
          <w:iCs/>
          <w:sz w:val="24"/>
          <w:szCs w:val="24"/>
          <w:lang w:val="en-AU"/>
        </w:rPr>
        <w:t>migrants</w:t>
      </w:r>
      <w:r w:rsidRPr="00607BD1">
        <w:rPr>
          <w:rFonts w:ascii="Calibri" w:hAnsi="Calibri" w:cs="Calibri"/>
          <w:bCs/>
          <w:iCs/>
          <w:sz w:val="24"/>
          <w:szCs w:val="24"/>
          <w:lang w:val="en-AU"/>
        </w:rPr>
        <w:t xml:space="preserve"> in vulnerable situations who require or decide to </w:t>
      </w:r>
      <w:r w:rsidR="002F5AF2">
        <w:rPr>
          <w:rFonts w:ascii="Calibri" w:hAnsi="Calibri" w:cs="Calibri"/>
          <w:bCs/>
          <w:iCs/>
          <w:sz w:val="24"/>
          <w:szCs w:val="24"/>
          <w:lang w:val="en-AU"/>
        </w:rPr>
        <w:t xml:space="preserve">voluntarily </w:t>
      </w:r>
      <w:r w:rsidRPr="00607BD1">
        <w:rPr>
          <w:rFonts w:ascii="Calibri" w:hAnsi="Calibri" w:cs="Calibri"/>
          <w:bCs/>
          <w:iCs/>
          <w:sz w:val="24"/>
          <w:szCs w:val="24"/>
          <w:lang w:val="en-AU"/>
        </w:rPr>
        <w:t>return to their countries of origin.</w:t>
      </w:r>
    </w:p>
    <w:p w14:paraId="6A31EF1A" w14:textId="77777777" w:rsidR="008A3EA7" w:rsidRPr="0075532A" w:rsidRDefault="008A3EA7" w:rsidP="005F6885">
      <w:pPr>
        <w:spacing w:after="0" w:line="240" w:lineRule="auto"/>
        <w:jc w:val="both"/>
        <w:rPr>
          <w:lang w:val="en-US"/>
        </w:rPr>
      </w:pPr>
    </w:p>
    <w:p w14:paraId="18AEB25B" w14:textId="77777777" w:rsidR="00D5691F" w:rsidRPr="0075532A" w:rsidRDefault="00D5691F" w:rsidP="005F6885">
      <w:pPr>
        <w:spacing w:after="0" w:line="240" w:lineRule="auto"/>
        <w:jc w:val="right"/>
        <w:rPr>
          <w:b/>
          <w:sz w:val="24"/>
          <w:szCs w:val="24"/>
          <w:lang w:val="en-US"/>
        </w:rPr>
      </w:pPr>
    </w:p>
    <w:p w14:paraId="00FD14D8" w14:textId="77777777" w:rsidR="00584D5A" w:rsidRPr="00E475BD" w:rsidRDefault="00584D5A" w:rsidP="0029277A">
      <w:pPr>
        <w:shd w:val="clear" w:color="auto" w:fill="D9E2F3" w:themeFill="accent1" w:themeFillTint="33"/>
        <w:spacing w:after="160" w:line="259" w:lineRule="auto"/>
        <w:rPr>
          <w:b/>
          <w:sz w:val="24"/>
          <w:szCs w:val="24"/>
          <w:lang w:val="en-AU"/>
        </w:rPr>
      </w:pPr>
      <w:r w:rsidRPr="00E475BD">
        <w:rPr>
          <w:rFonts w:ascii="Gill Sans MT" w:hAnsi="Gill Sans MT"/>
          <w:b/>
          <w:color w:val="002060"/>
          <w:sz w:val="24"/>
          <w:szCs w:val="24"/>
          <w:shd w:val="clear" w:color="auto" w:fill="DEEAF6" w:themeFill="accent5" w:themeFillTint="33"/>
          <w:lang w:val="en-AU"/>
        </w:rPr>
        <w:t>OBJE</w:t>
      </w:r>
      <w:r w:rsidR="00865457">
        <w:rPr>
          <w:rFonts w:ascii="Gill Sans MT" w:hAnsi="Gill Sans MT"/>
          <w:b/>
          <w:color w:val="002060"/>
          <w:sz w:val="24"/>
          <w:szCs w:val="24"/>
          <w:shd w:val="clear" w:color="auto" w:fill="DEEAF6" w:themeFill="accent5" w:themeFillTint="33"/>
          <w:lang w:val="en-AU"/>
        </w:rPr>
        <w:t>C</w:t>
      </w:r>
      <w:r w:rsidRPr="00E475BD">
        <w:rPr>
          <w:rFonts w:ascii="Gill Sans MT" w:hAnsi="Gill Sans MT"/>
          <w:b/>
          <w:color w:val="002060"/>
          <w:sz w:val="24"/>
          <w:szCs w:val="24"/>
          <w:shd w:val="clear" w:color="auto" w:fill="DEEAF6" w:themeFill="accent5" w:themeFillTint="33"/>
          <w:lang w:val="en-AU"/>
        </w:rPr>
        <w:t>TIV</w:t>
      </w:r>
      <w:r w:rsidR="00865457">
        <w:rPr>
          <w:rFonts w:ascii="Gill Sans MT" w:hAnsi="Gill Sans MT"/>
          <w:b/>
          <w:color w:val="002060"/>
          <w:sz w:val="24"/>
          <w:szCs w:val="24"/>
          <w:shd w:val="clear" w:color="auto" w:fill="DEEAF6" w:themeFill="accent5" w:themeFillTint="33"/>
          <w:lang w:val="en-AU"/>
        </w:rPr>
        <w:t>E</w:t>
      </w:r>
    </w:p>
    <w:p w14:paraId="08155666" w14:textId="77777777" w:rsidR="00584D5A" w:rsidRPr="00532478" w:rsidRDefault="00584D5A" w:rsidP="005F6885">
      <w:pPr>
        <w:spacing w:after="0" w:line="240" w:lineRule="auto"/>
        <w:jc w:val="both"/>
        <w:rPr>
          <w:b/>
          <w:sz w:val="16"/>
          <w:lang w:val="en-AU"/>
        </w:rPr>
      </w:pPr>
    </w:p>
    <w:p w14:paraId="35A035D0" w14:textId="77777777" w:rsidR="001A3707" w:rsidRPr="00E475BD" w:rsidRDefault="00173E93" w:rsidP="001A3707">
      <w:pPr>
        <w:jc w:val="both"/>
        <w:rPr>
          <w:rFonts w:ascii="Calibri" w:hAnsi="Calibri" w:cs="Calibri"/>
          <w:b/>
          <w:sz w:val="26"/>
          <w:szCs w:val="26"/>
          <w:lang w:val="en-AU"/>
        </w:rPr>
      </w:pPr>
      <w:r>
        <w:rPr>
          <w:rFonts w:ascii="Calibri" w:hAnsi="Calibri" w:cs="Calibri"/>
          <w:b/>
          <w:sz w:val="26"/>
          <w:szCs w:val="26"/>
          <w:lang w:val="en-AU"/>
        </w:rPr>
        <w:t xml:space="preserve">Overall </w:t>
      </w:r>
      <w:r w:rsidR="00C07C85">
        <w:rPr>
          <w:rFonts w:ascii="Calibri" w:hAnsi="Calibri" w:cs="Calibri"/>
          <w:b/>
          <w:sz w:val="26"/>
          <w:szCs w:val="26"/>
          <w:lang w:val="en-AU"/>
        </w:rPr>
        <w:t>objective</w:t>
      </w:r>
    </w:p>
    <w:p w14:paraId="5E3D38BA" w14:textId="51C8FCA1" w:rsidR="001B2F8F" w:rsidRPr="001B2F8F" w:rsidRDefault="001B2F8F" w:rsidP="001B2F8F">
      <w:pPr>
        <w:jc w:val="both"/>
        <w:rPr>
          <w:rFonts w:ascii="Calibri" w:hAnsi="Calibri" w:cs="Calibri"/>
          <w:sz w:val="24"/>
          <w:szCs w:val="24"/>
          <w:lang w:val="en-AU"/>
        </w:rPr>
      </w:pPr>
      <w:r>
        <w:rPr>
          <w:rFonts w:ascii="Calibri" w:hAnsi="Calibri" w:cs="Calibri"/>
          <w:sz w:val="24"/>
          <w:szCs w:val="24"/>
          <w:lang w:val="en-AU"/>
        </w:rPr>
        <w:t>To s</w:t>
      </w:r>
      <w:r w:rsidRPr="001B2F8F">
        <w:rPr>
          <w:rFonts w:ascii="Calibri" w:hAnsi="Calibri" w:cs="Calibri"/>
          <w:sz w:val="24"/>
          <w:szCs w:val="24"/>
          <w:lang w:val="en-AU"/>
        </w:rPr>
        <w:t>hare experiences, existing good</w:t>
      </w:r>
      <w:r>
        <w:rPr>
          <w:rFonts w:ascii="Calibri" w:hAnsi="Calibri" w:cs="Calibri"/>
          <w:sz w:val="24"/>
          <w:szCs w:val="24"/>
          <w:lang w:val="en-AU"/>
        </w:rPr>
        <w:t xml:space="preserve"> practices and lessons learned o</w:t>
      </w:r>
      <w:r w:rsidRPr="001B2F8F">
        <w:rPr>
          <w:rFonts w:ascii="Calibri" w:hAnsi="Calibri" w:cs="Calibri"/>
          <w:sz w:val="24"/>
          <w:szCs w:val="24"/>
          <w:lang w:val="en-AU"/>
        </w:rPr>
        <w:t>n assistance to migrants in vulnerable situations with special emphasis on assisted voluntary return</w:t>
      </w:r>
      <w:r w:rsidR="00A506B7">
        <w:rPr>
          <w:rFonts w:ascii="Calibri" w:hAnsi="Calibri" w:cs="Calibri"/>
          <w:sz w:val="24"/>
          <w:szCs w:val="24"/>
          <w:lang w:val="en-AU"/>
        </w:rPr>
        <w:t>s</w:t>
      </w:r>
      <w:r w:rsidRPr="001B2F8F">
        <w:rPr>
          <w:rFonts w:ascii="Calibri" w:hAnsi="Calibri" w:cs="Calibri"/>
          <w:sz w:val="24"/>
          <w:szCs w:val="24"/>
          <w:lang w:val="en-AU"/>
        </w:rPr>
        <w:t xml:space="preserve"> that take place in the countries of the </w:t>
      </w:r>
      <w:r w:rsidR="00E4186B">
        <w:rPr>
          <w:rFonts w:ascii="Calibri" w:hAnsi="Calibri" w:cs="Calibri"/>
          <w:sz w:val="24"/>
          <w:szCs w:val="24"/>
          <w:lang w:val="en-AU"/>
        </w:rPr>
        <w:t>RCM</w:t>
      </w:r>
      <w:r w:rsidRPr="001B2F8F">
        <w:rPr>
          <w:rFonts w:ascii="Calibri" w:hAnsi="Calibri" w:cs="Calibri"/>
          <w:sz w:val="24"/>
          <w:szCs w:val="24"/>
          <w:lang w:val="en-AU"/>
        </w:rPr>
        <w:t>.</w:t>
      </w:r>
    </w:p>
    <w:p w14:paraId="6DB616BA" w14:textId="77777777" w:rsidR="001B2F8F" w:rsidRPr="008E6BF8" w:rsidRDefault="001B2F8F" w:rsidP="001B2F8F">
      <w:pPr>
        <w:jc w:val="both"/>
        <w:rPr>
          <w:rFonts w:ascii="Calibri" w:hAnsi="Calibri" w:cs="Calibri"/>
          <w:b/>
          <w:sz w:val="26"/>
          <w:szCs w:val="26"/>
          <w:lang w:val="en-AU"/>
        </w:rPr>
      </w:pPr>
      <w:r w:rsidRPr="008E6BF8">
        <w:rPr>
          <w:rFonts w:ascii="Calibri" w:hAnsi="Calibri" w:cs="Calibri"/>
          <w:b/>
          <w:sz w:val="26"/>
          <w:szCs w:val="26"/>
          <w:lang w:val="en-AU"/>
        </w:rPr>
        <w:t>Specific objectives</w:t>
      </w:r>
    </w:p>
    <w:p w14:paraId="7D92D1A1" w14:textId="13DB2AEE" w:rsidR="00BA4E28" w:rsidRDefault="007F13F3" w:rsidP="001B2F8F">
      <w:pPr>
        <w:pStyle w:val="ListParagraph"/>
        <w:numPr>
          <w:ilvl w:val="0"/>
          <w:numId w:val="45"/>
        </w:numPr>
        <w:jc w:val="both"/>
        <w:rPr>
          <w:rFonts w:ascii="Calibri" w:hAnsi="Calibri" w:cs="Calibri"/>
          <w:sz w:val="24"/>
          <w:szCs w:val="24"/>
          <w:lang w:val="en-AU"/>
        </w:rPr>
      </w:pPr>
      <w:r w:rsidRPr="007F13F3">
        <w:rPr>
          <w:rFonts w:ascii="Calibri" w:hAnsi="Calibri" w:cs="Calibri"/>
          <w:sz w:val="24"/>
          <w:szCs w:val="24"/>
          <w:lang w:val="en-AU"/>
        </w:rPr>
        <w:t>C</w:t>
      </w:r>
      <w:r w:rsidR="001B2F8F" w:rsidRPr="007F13F3">
        <w:rPr>
          <w:rFonts w:ascii="Calibri" w:hAnsi="Calibri" w:cs="Calibri"/>
          <w:sz w:val="24"/>
          <w:szCs w:val="24"/>
          <w:lang w:val="en-AU"/>
        </w:rPr>
        <w:t xml:space="preserve">ontribute to </w:t>
      </w:r>
      <w:r w:rsidR="00E4186B">
        <w:rPr>
          <w:rFonts w:ascii="Calibri" w:hAnsi="Calibri" w:cs="Calibri"/>
          <w:sz w:val="24"/>
          <w:szCs w:val="24"/>
          <w:lang w:val="en-AU"/>
        </w:rPr>
        <w:t>knowledge base</w:t>
      </w:r>
      <w:r w:rsidR="001B2F8F" w:rsidRPr="007F13F3">
        <w:rPr>
          <w:rFonts w:ascii="Calibri" w:hAnsi="Calibri" w:cs="Calibri"/>
          <w:sz w:val="24"/>
          <w:szCs w:val="24"/>
          <w:lang w:val="en-AU"/>
        </w:rPr>
        <w:t xml:space="preserve"> of the actions that are carried out in the countries of the </w:t>
      </w:r>
      <w:r w:rsidR="00E4186B">
        <w:rPr>
          <w:rFonts w:ascii="Calibri" w:hAnsi="Calibri" w:cs="Calibri"/>
          <w:sz w:val="24"/>
          <w:szCs w:val="24"/>
          <w:lang w:val="en-AU"/>
        </w:rPr>
        <w:t>RCM</w:t>
      </w:r>
      <w:r w:rsidR="001B2F8F" w:rsidRPr="007F13F3">
        <w:rPr>
          <w:rFonts w:ascii="Calibri" w:hAnsi="Calibri" w:cs="Calibri"/>
          <w:sz w:val="24"/>
          <w:szCs w:val="24"/>
          <w:lang w:val="en-AU"/>
        </w:rPr>
        <w:t xml:space="preserve"> </w:t>
      </w:r>
      <w:r>
        <w:rPr>
          <w:rFonts w:ascii="Calibri" w:hAnsi="Calibri" w:cs="Calibri"/>
          <w:sz w:val="24"/>
          <w:szCs w:val="24"/>
          <w:lang w:val="en-AU"/>
        </w:rPr>
        <w:t>in the field of</w:t>
      </w:r>
      <w:r w:rsidR="001B2F8F" w:rsidRPr="007F13F3">
        <w:rPr>
          <w:rFonts w:ascii="Calibri" w:hAnsi="Calibri" w:cs="Calibri"/>
          <w:sz w:val="24"/>
          <w:szCs w:val="24"/>
          <w:lang w:val="en-AU"/>
        </w:rPr>
        <w:t xml:space="preserve"> </w:t>
      </w:r>
      <w:r w:rsidR="00202C31">
        <w:rPr>
          <w:rFonts w:ascii="Calibri" w:hAnsi="Calibri" w:cs="Calibri"/>
          <w:sz w:val="24"/>
          <w:szCs w:val="24"/>
          <w:lang w:val="en-AU"/>
        </w:rPr>
        <w:t>assisted voluntary</w:t>
      </w:r>
      <w:r w:rsidR="001B2F8F" w:rsidRPr="007F13F3">
        <w:rPr>
          <w:rFonts w:ascii="Calibri" w:hAnsi="Calibri" w:cs="Calibri"/>
          <w:sz w:val="24"/>
          <w:szCs w:val="24"/>
          <w:lang w:val="en-AU"/>
        </w:rPr>
        <w:t xml:space="preserve"> return</w:t>
      </w:r>
      <w:r>
        <w:rPr>
          <w:rFonts w:ascii="Calibri" w:hAnsi="Calibri" w:cs="Calibri"/>
          <w:sz w:val="24"/>
          <w:szCs w:val="24"/>
          <w:lang w:val="en-AU"/>
        </w:rPr>
        <w:t>s</w:t>
      </w:r>
      <w:r w:rsidR="004F5891">
        <w:rPr>
          <w:rFonts w:ascii="Calibri" w:hAnsi="Calibri" w:cs="Calibri"/>
          <w:sz w:val="24"/>
          <w:szCs w:val="24"/>
          <w:lang w:val="en-AU"/>
        </w:rPr>
        <w:t>;</w:t>
      </w:r>
    </w:p>
    <w:p w14:paraId="04811BA2" w14:textId="664A38FA" w:rsidR="00DF1546" w:rsidRDefault="001B2F8F" w:rsidP="001B2F8F">
      <w:pPr>
        <w:pStyle w:val="ListParagraph"/>
        <w:numPr>
          <w:ilvl w:val="0"/>
          <w:numId w:val="45"/>
        </w:numPr>
        <w:jc w:val="both"/>
        <w:rPr>
          <w:rFonts w:ascii="Calibri" w:hAnsi="Calibri" w:cs="Calibri"/>
          <w:sz w:val="24"/>
          <w:szCs w:val="24"/>
          <w:lang w:val="en-AU"/>
        </w:rPr>
      </w:pPr>
      <w:r w:rsidRPr="00BA4E28">
        <w:rPr>
          <w:rFonts w:ascii="Calibri" w:hAnsi="Calibri" w:cs="Calibri"/>
          <w:sz w:val="24"/>
          <w:szCs w:val="24"/>
          <w:lang w:val="en-AU"/>
        </w:rPr>
        <w:t xml:space="preserve">Identify </w:t>
      </w:r>
      <w:r w:rsidR="00E4186B">
        <w:rPr>
          <w:rFonts w:ascii="Calibri" w:hAnsi="Calibri" w:cs="Calibri"/>
          <w:sz w:val="24"/>
          <w:szCs w:val="24"/>
          <w:lang w:val="en-AU"/>
        </w:rPr>
        <w:t>opportunities for reinforcement</w:t>
      </w:r>
      <w:r w:rsidR="00E4186B" w:rsidRPr="00BA4E28">
        <w:rPr>
          <w:rFonts w:ascii="Calibri" w:hAnsi="Calibri" w:cs="Calibri"/>
          <w:sz w:val="24"/>
          <w:szCs w:val="24"/>
          <w:lang w:val="en-AU"/>
        </w:rPr>
        <w:t xml:space="preserve"> </w:t>
      </w:r>
      <w:r w:rsidRPr="00BA4E28">
        <w:rPr>
          <w:rFonts w:ascii="Calibri" w:hAnsi="Calibri" w:cs="Calibri"/>
          <w:sz w:val="24"/>
          <w:szCs w:val="24"/>
          <w:lang w:val="en-AU"/>
        </w:rPr>
        <w:t>and regional synergies associated with</w:t>
      </w:r>
      <w:r w:rsidR="00202C31" w:rsidRPr="00202C31">
        <w:rPr>
          <w:rFonts w:ascii="Calibri" w:hAnsi="Calibri" w:cs="Calibri"/>
          <w:sz w:val="24"/>
          <w:szCs w:val="24"/>
          <w:lang w:val="en-AU"/>
        </w:rPr>
        <w:t xml:space="preserve"> </w:t>
      </w:r>
      <w:r w:rsidR="00202C31">
        <w:rPr>
          <w:rFonts w:ascii="Calibri" w:hAnsi="Calibri" w:cs="Calibri"/>
          <w:sz w:val="24"/>
          <w:szCs w:val="24"/>
          <w:lang w:val="en-AU"/>
        </w:rPr>
        <w:t>assisted voluntary</w:t>
      </w:r>
      <w:r w:rsidR="00202C31" w:rsidRPr="007F13F3">
        <w:rPr>
          <w:rFonts w:ascii="Calibri" w:hAnsi="Calibri" w:cs="Calibri"/>
          <w:sz w:val="24"/>
          <w:szCs w:val="24"/>
          <w:lang w:val="en-AU"/>
        </w:rPr>
        <w:t xml:space="preserve"> return</w:t>
      </w:r>
      <w:r w:rsidR="00202C31">
        <w:rPr>
          <w:rFonts w:ascii="Calibri" w:hAnsi="Calibri" w:cs="Calibri"/>
          <w:sz w:val="24"/>
          <w:szCs w:val="24"/>
          <w:lang w:val="en-AU"/>
        </w:rPr>
        <w:t>s</w:t>
      </w:r>
      <w:r w:rsidR="004F5891">
        <w:rPr>
          <w:rFonts w:ascii="Calibri" w:hAnsi="Calibri" w:cs="Calibri"/>
          <w:sz w:val="24"/>
          <w:szCs w:val="24"/>
          <w:lang w:val="en-AU"/>
        </w:rPr>
        <w:t>;</w:t>
      </w:r>
    </w:p>
    <w:p w14:paraId="680DB8FE" w14:textId="4878B459" w:rsidR="00DF1546" w:rsidRDefault="00DF1546" w:rsidP="001B2F8F">
      <w:pPr>
        <w:pStyle w:val="ListParagraph"/>
        <w:numPr>
          <w:ilvl w:val="0"/>
          <w:numId w:val="45"/>
        </w:numPr>
        <w:jc w:val="both"/>
        <w:rPr>
          <w:rFonts w:ascii="Calibri" w:hAnsi="Calibri" w:cs="Calibri"/>
          <w:sz w:val="24"/>
          <w:szCs w:val="24"/>
          <w:lang w:val="en-AU"/>
        </w:rPr>
      </w:pPr>
      <w:r>
        <w:rPr>
          <w:rFonts w:ascii="Calibri" w:hAnsi="Calibri" w:cs="Calibri"/>
          <w:sz w:val="24"/>
          <w:szCs w:val="24"/>
          <w:lang w:val="en-AU"/>
        </w:rPr>
        <w:t>Receive feedback and complement the preliminary</w:t>
      </w:r>
      <w:r w:rsidR="001B2F8F" w:rsidRPr="00DF1546">
        <w:rPr>
          <w:rFonts w:ascii="Calibri" w:hAnsi="Calibri" w:cs="Calibri"/>
          <w:sz w:val="24"/>
          <w:szCs w:val="24"/>
          <w:lang w:val="en-AU"/>
        </w:rPr>
        <w:t xml:space="preserve"> results o</w:t>
      </w:r>
      <w:r>
        <w:rPr>
          <w:rFonts w:ascii="Calibri" w:hAnsi="Calibri" w:cs="Calibri"/>
          <w:sz w:val="24"/>
          <w:szCs w:val="24"/>
          <w:lang w:val="en-AU"/>
        </w:rPr>
        <w:t xml:space="preserve">f the </w:t>
      </w:r>
      <w:r w:rsidR="004D28B2">
        <w:rPr>
          <w:rFonts w:ascii="Calibri" w:hAnsi="Calibri" w:cs="Calibri"/>
          <w:sz w:val="24"/>
          <w:szCs w:val="24"/>
          <w:lang w:val="en-AU"/>
        </w:rPr>
        <w:t>diagnosis</w:t>
      </w:r>
      <w:r>
        <w:rPr>
          <w:rFonts w:ascii="Calibri" w:hAnsi="Calibri" w:cs="Calibri"/>
          <w:sz w:val="24"/>
          <w:szCs w:val="24"/>
          <w:lang w:val="en-AU"/>
        </w:rPr>
        <w:t xml:space="preserve"> of</w:t>
      </w:r>
      <w:r w:rsidR="001B2F8F" w:rsidRPr="00DF1546">
        <w:rPr>
          <w:rFonts w:ascii="Calibri" w:hAnsi="Calibri" w:cs="Calibri"/>
          <w:sz w:val="24"/>
          <w:szCs w:val="24"/>
          <w:lang w:val="en-AU"/>
        </w:rPr>
        <w:t xml:space="preserve"> existing assistance programs for vulnerable migrants</w:t>
      </w:r>
      <w:r w:rsidR="00E4186B">
        <w:rPr>
          <w:rFonts w:ascii="Calibri" w:hAnsi="Calibri" w:cs="Calibri"/>
          <w:sz w:val="24"/>
          <w:szCs w:val="24"/>
          <w:lang w:val="en-AU"/>
        </w:rPr>
        <w:t xml:space="preserve">, </w:t>
      </w:r>
      <w:r w:rsidR="001B2F8F" w:rsidRPr="00DF1546">
        <w:rPr>
          <w:rFonts w:ascii="Calibri" w:hAnsi="Calibri" w:cs="Calibri"/>
          <w:sz w:val="24"/>
          <w:szCs w:val="24"/>
          <w:lang w:val="en-AU"/>
        </w:rPr>
        <w:t xml:space="preserve">with special emphasis on </w:t>
      </w:r>
      <w:r w:rsidR="004F5891">
        <w:rPr>
          <w:rFonts w:ascii="Calibri" w:hAnsi="Calibri" w:cs="Calibri"/>
          <w:sz w:val="24"/>
          <w:szCs w:val="24"/>
          <w:lang w:val="en-AU"/>
        </w:rPr>
        <w:t xml:space="preserve">assisted </w:t>
      </w:r>
      <w:r w:rsidR="00D67181">
        <w:rPr>
          <w:rFonts w:ascii="Calibri" w:hAnsi="Calibri" w:cs="Calibri"/>
          <w:sz w:val="24"/>
          <w:szCs w:val="24"/>
          <w:lang w:val="en-AU"/>
        </w:rPr>
        <w:t xml:space="preserve">voluntary </w:t>
      </w:r>
      <w:r w:rsidR="001B2F8F" w:rsidRPr="00DF1546">
        <w:rPr>
          <w:rFonts w:ascii="Calibri" w:hAnsi="Calibri" w:cs="Calibri"/>
          <w:sz w:val="24"/>
          <w:szCs w:val="24"/>
          <w:lang w:val="en-AU"/>
        </w:rPr>
        <w:t>return</w:t>
      </w:r>
      <w:r w:rsidR="00E4186B">
        <w:rPr>
          <w:rFonts w:ascii="Calibri" w:hAnsi="Calibri" w:cs="Calibri"/>
          <w:sz w:val="24"/>
          <w:szCs w:val="24"/>
          <w:lang w:val="en-AU"/>
        </w:rPr>
        <w:t>s</w:t>
      </w:r>
      <w:r w:rsidR="001B2F8F" w:rsidRPr="00DF1546">
        <w:rPr>
          <w:rFonts w:ascii="Calibri" w:hAnsi="Calibri" w:cs="Calibri"/>
          <w:sz w:val="24"/>
          <w:szCs w:val="24"/>
          <w:lang w:val="en-AU"/>
        </w:rPr>
        <w:t>;</w:t>
      </w:r>
    </w:p>
    <w:p w14:paraId="717EC961" w14:textId="4F838672" w:rsidR="00D01E29" w:rsidRDefault="001B2F8F" w:rsidP="001B2F8F">
      <w:pPr>
        <w:pStyle w:val="ListParagraph"/>
        <w:numPr>
          <w:ilvl w:val="0"/>
          <w:numId w:val="45"/>
        </w:numPr>
        <w:jc w:val="both"/>
        <w:rPr>
          <w:rFonts w:ascii="Calibri" w:hAnsi="Calibri" w:cs="Calibri"/>
          <w:sz w:val="24"/>
          <w:szCs w:val="24"/>
          <w:lang w:val="en-AU"/>
        </w:rPr>
      </w:pPr>
      <w:r w:rsidRPr="00DF1546">
        <w:rPr>
          <w:rFonts w:ascii="Calibri" w:hAnsi="Calibri" w:cs="Calibri"/>
          <w:sz w:val="24"/>
          <w:szCs w:val="24"/>
          <w:lang w:val="en-AU"/>
        </w:rPr>
        <w:t>Exchange regional and international experiences of assisted voluntary return</w:t>
      </w:r>
      <w:r w:rsidR="00E4186B">
        <w:rPr>
          <w:rFonts w:ascii="Calibri" w:hAnsi="Calibri" w:cs="Calibri"/>
          <w:sz w:val="24"/>
          <w:szCs w:val="24"/>
          <w:lang w:val="en-AU"/>
        </w:rPr>
        <w:t>s</w:t>
      </w:r>
      <w:r w:rsidRPr="00DF1546">
        <w:rPr>
          <w:rFonts w:ascii="Calibri" w:hAnsi="Calibri" w:cs="Calibri"/>
          <w:sz w:val="24"/>
          <w:szCs w:val="24"/>
          <w:lang w:val="en-AU"/>
        </w:rPr>
        <w:t>;</w:t>
      </w:r>
    </w:p>
    <w:p w14:paraId="280077AA" w14:textId="59AB98E4" w:rsidR="00A17FB5" w:rsidRPr="005301F7" w:rsidRDefault="001B2F8F" w:rsidP="005301F7">
      <w:pPr>
        <w:pStyle w:val="ListParagraph"/>
        <w:numPr>
          <w:ilvl w:val="0"/>
          <w:numId w:val="45"/>
        </w:numPr>
        <w:jc w:val="both"/>
        <w:rPr>
          <w:rFonts w:ascii="Calibri" w:hAnsi="Calibri" w:cs="Calibri"/>
          <w:sz w:val="24"/>
          <w:szCs w:val="24"/>
          <w:lang w:val="en-AU"/>
        </w:rPr>
      </w:pPr>
      <w:r w:rsidRPr="00D01E29">
        <w:rPr>
          <w:rFonts w:ascii="Calibri" w:hAnsi="Calibri" w:cs="Calibri"/>
          <w:sz w:val="24"/>
          <w:szCs w:val="24"/>
          <w:lang w:val="en-AU"/>
        </w:rPr>
        <w:t xml:space="preserve">Promote </w:t>
      </w:r>
      <w:r w:rsidR="00E4186B">
        <w:rPr>
          <w:rFonts w:ascii="Calibri" w:hAnsi="Calibri" w:cs="Calibri"/>
          <w:sz w:val="24"/>
          <w:szCs w:val="24"/>
          <w:lang w:val="en-AU"/>
        </w:rPr>
        <w:t>information exchange</w:t>
      </w:r>
      <w:r w:rsidRPr="00D01E29">
        <w:rPr>
          <w:rFonts w:ascii="Calibri" w:hAnsi="Calibri" w:cs="Calibri"/>
          <w:sz w:val="24"/>
          <w:szCs w:val="24"/>
          <w:lang w:val="en-AU"/>
        </w:rPr>
        <w:t xml:space="preserve"> and good practices that contribute to offering effective res</w:t>
      </w:r>
      <w:r w:rsidR="00241EAF">
        <w:rPr>
          <w:rFonts w:ascii="Calibri" w:hAnsi="Calibri" w:cs="Calibri"/>
          <w:sz w:val="24"/>
          <w:szCs w:val="24"/>
          <w:lang w:val="en-AU"/>
        </w:rPr>
        <w:t>ponses to the needs of migrants</w:t>
      </w:r>
      <w:r w:rsidRPr="00D01E29">
        <w:rPr>
          <w:rFonts w:ascii="Calibri" w:hAnsi="Calibri" w:cs="Calibri"/>
          <w:sz w:val="24"/>
          <w:szCs w:val="24"/>
          <w:lang w:val="en-AU"/>
        </w:rPr>
        <w:t xml:space="preserve"> in vulnerable situations.</w:t>
      </w:r>
    </w:p>
    <w:p w14:paraId="34FB7E1D" w14:textId="77777777" w:rsidR="00A17FB5" w:rsidRPr="00E475BD" w:rsidRDefault="00A17FB5" w:rsidP="005F6885">
      <w:pPr>
        <w:spacing w:after="0" w:line="240" w:lineRule="auto"/>
        <w:jc w:val="both"/>
        <w:rPr>
          <w:lang w:val="en-AU"/>
        </w:rPr>
      </w:pPr>
    </w:p>
    <w:p w14:paraId="2F21F1B5" w14:textId="77777777" w:rsidR="008E3433" w:rsidRPr="001900EE" w:rsidRDefault="001F4DDB" w:rsidP="0059440B">
      <w:pPr>
        <w:shd w:val="clear" w:color="auto" w:fill="D9E2F3" w:themeFill="accent1" w:themeFillTint="33"/>
        <w:rPr>
          <w:rFonts w:ascii="Gill Sans MT" w:hAnsi="Gill Sans MT"/>
          <w:b/>
          <w:color w:val="002060"/>
          <w:sz w:val="24"/>
          <w:szCs w:val="24"/>
          <w:lang w:val="fr-FR"/>
        </w:rPr>
      </w:pPr>
      <w:r w:rsidRPr="001900EE">
        <w:rPr>
          <w:rFonts w:ascii="Gill Sans MT" w:hAnsi="Gill Sans MT"/>
          <w:b/>
          <w:color w:val="002060"/>
          <w:sz w:val="24"/>
          <w:szCs w:val="24"/>
          <w:lang w:val="fr-FR"/>
        </w:rPr>
        <w:t>PROFILE OF PARTICIPANT</w:t>
      </w:r>
      <w:r w:rsidR="008E3433" w:rsidRPr="001900EE">
        <w:rPr>
          <w:rFonts w:ascii="Gill Sans MT" w:hAnsi="Gill Sans MT"/>
          <w:b/>
          <w:color w:val="002060"/>
          <w:sz w:val="24"/>
          <w:szCs w:val="24"/>
          <w:lang w:val="fr-FR"/>
        </w:rPr>
        <w:t>S</w:t>
      </w:r>
    </w:p>
    <w:p w14:paraId="4442780F" w14:textId="77777777" w:rsidR="005147A3" w:rsidRPr="00532478" w:rsidRDefault="005147A3" w:rsidP="00197E9B">
      <w:pPr>
        <w:jc w:val="both"/>
        <w:rPr>
          <w:rFonts w:ascii="Calibri" w:eastAsia="Calibri" w:hAnsi="Calibri" w:cs="Times New Roman"/>
          <w:sz w:val="2"/>
          <w:szCs w:val="24"/>
          <w:lang w:val="en-US"/>
        </w:rPr>
      </w:pPr>
    </w:p>
    <w:p w14:paraId="45049FFB" w14:textId="76186E88" w:rsidR="00197E9B" w:rsidRDefault="001E1D13" w:rsidP="00197E9B">
      <w:pPr>
        <w:jc w:val="both"/>
        <w:rPr>
          <w:rFonts w:ascii="Calibri" w:eastAsia="Calibri" w:hAnsi="Calibri" w:cs="Times New Roman"/>
          <w:sz w:val="24"/>
          <w:szCs w:val="24"/>
          <w:lang w:val="en-US"/>
        </w:rPr>
      </w:pPr>
      <w:r>
        <w:rPr>
          <w:rFonts w:ascii="Calibri" w:eastAsia="Calibri" w:hAnsi="Calibri" w:cs="Times New Roman"/>
          <w:sz w:val="24"/>
          <w:szCs w:val="24"/>
          <w:lang w:val="en-US"/>
        </w:rPr>
        <w:t xml:space="preserve">The workshop </w:t>
      </w:r>
      <w:r w:rsidR="00E4186B">
        <w:rPr>
          <w:rFonts w:ascii="Calibri" w:eastAsia="Calibri" w:hAnsi="Calibri" w:cs="Times New Roman"/>
          <w:sz w:val="24"/>
          <w:szCs w:val="24"/>
          <w:lang w:val="en-US"/>
        </w:rPr>
        <w:t>will</w:t>
      </w:r>
      <w:r>
        <w:rPr>
          <w:rFonts w:ascii="Calibri" w:eastAsia="Calibri" w:hAnsi="Calibri" w:cs="Times New Roman"/>
          <w:sz w:val="24"/>
          <w:szCs w:val="24"/>
          <w:lang w:val="en-US"/>
        </w:rPr>
        <w:t xml:space="preserve"> </w:t>
      </w:r>
      <w:r w:rsidR="00E4186B">
        <w:rPr>
          <w:rFonts w:ascii="Calibri" w:eastAsia="Calibri" w:hAnsi="Calibri" w:cs="Times New Roman"/>
          <w:sz w:val="24"/>
          <w:szCs w:val="24"/>
          <w:lang w:val="en-US"/>
        </w:rPr>
        <w:t xml:space="preserve">be </w:t>
      </w:r>
      <w:r>
        <w:rPr>
          <w:rFonts w:ascii="Calibri" w:eastAsia="Calibri" w:hAnsi="Calibri" w:cs="Times New Roman"/>
          <w:sz w:val="24"/>
          <w:szCs w:val="24"/>
          <w:lang w:val="en-US"/>
        </w:rPr>
        <w:t xml:space="preserve">addressed to officials of </w:t>
      </w:r>
      <w:r w:rsidRPr="001E1D13">
        <w:rPr>
          <w:rFonts w:ascii="Calibri" w:eastAsia="Calibri" w:hAnsi="Calibri" w:cs="Times New Roman"/>
          <w:sz w:val="24"/>
          <w:szCs w:val="24"/>
          <w:lang w:val="en-US"/>
        </w:rPr>
        <w:t>Foreign Affairs</w:t>
      </w:r>
      <w:r w:rsidR="00197E9B" w:rsidRPr="001E1D13">
        <w:rPr>
          <w:rFonts w:ascii="Calibri" w:eastAsia="Calibri" w:hAnsi="Calibri" w:cs="Times New Roman"/>
          <w:sz w:val="24"/>
          <w:szCs w:val="24"/>
          <w:lang w:val="en-US"/>
        </w:rPr>
        <w:t xml:space="preserve"> </w:t>
      </w:r>
      <w:r>
        <w:rPr>
          <w:rFonts w:ascii="Calibri" w:eastAsia="Calibri" w:hAnsi="Calibri" w:cs="Times New Roman"/>
          <w:sz w:val="24"/>
          <w:szCs w:val="24"/>
          <w:lang w:val="en-US"/>
        </w:rPr>
        <w:t>Ministries</w:t>
      </w:r>
      <w:r w:rsidR="00D65AC2">
        <w:rPr>
          <w:rFonts w:ascii="Calibri" w:eastAsia="Calibri" w:hAnsi="Calibri" w:cs="Times New Roman"/>
          <w:sz w:val="24"/>
          <w:szCs w:val="24"/>
          <w:lang w:val="en-US"/>
        </w:rPr>
        <w:t>,</w:t>
      </w:r>
      <w:r w:rsidR="00197E9B" w:rsidRPr="001E1D13">
        <w:rPr>
          <w:rFonts w:ascii="Calibri" w:eastAsia="Calibri" w:hAnsi="Calibri" w:cs="Times New Roman"/>
          <w:sz w:val="24"/>
          <w:szCs w:val="24"/>
          <w:lang w:val="en-US"/>
        </w:rPr>
        <w:t xml:space="preserve"> </w:t>
      </w:r>
      <w:proofErr w:type="gramStart"/>
      <w:r w:rsidR="00197E9B" w:rsidRPr="001E1D13">
        <w:rPr>
          <w:rFonts w:ascii="Calibri" w:eastAsia="Calibri" w:hAnsi="Calibri" w:cs="Times New Roman"/>
          <w:sz w:val="24"/>
          <w:szCs w:val="24"/>
          <w:lang w:val="en-US"/>
        </w:rPr>
        <w:t>in particular to</w:t>
      </w:r>
      <w:proofErr w:type="gramEnd"/>
      <w:r w:rsidR="00197E9B" w:rsidRPr="001E1D13">
        <w:rPr>
          <w:rFonts w:ascii="Calibri" w:eastAsia="Calibri" w:hAnsi="Calibri" w:cs="Times New Roman"/>
          <w:sz w:val="24"/>
          <w:szCs w:val="24"/>
          <w:lang w:val="en-US"/>
        </w:rPr>
        <w:t xml:space="preserve"> the </w:t>
      </w:r>
      <w:r w:rsidR="00D65AC2" w:rsidRPr="00D65AC2">
        <w:rPr>
          <w:rFonts w:ascii="Calibri" w:eastAsia="Calibri" w:hAnsi="Calibri" w:cs="Times New Roman"/>
          <w:sz w:val="24"/>
          <w:szCs w:val="24"/>
          <w:lang w:val="en-US"/>
        </w:rPr>
        <w:t>Liaison Officer Network for Consular Protection</w:t>
      </w:r>
      <w:r w:rsidR="00D65AC2">
        <w:rPr>
          <w:rFonts w:ascii="Calibri" w:eastAsia="Calibri" w:hAnsi="Calibri" w:cs="Times New Roman"/>
          <w:sz w:val="24"/>
          <w:szCs w:val="24"/>
          <w:lang w:val="en-US"/>
        </w:rPr>
        <w:t xml:space="preserve"> of the RCM</w:t>
      </w:r>
      <w:r w:rsidR="00AB0C28">
        <w:rPr>
          <w:rFonts w:ascii="Calibri" w:eastAsia="Calibri" w:hAnsi="Calibri" w:cs="Times New Roman"/>
          <w:sz w:val="24"/>
          <w:szCs w:val="24"/>
          <w:lang w:val="en-US"/>
        </w:rPr>
        <w:t xml:space="preserve">, </w:t>
      </w:r>
      <w:r w:rsidR="00AB0C28" w:rsidRPr="00AB0C28">
        <w:rPr>
          <w:rFonts w:ascii="Calibri" w:eastAsia="Calibri" w:hAnsi="Calibri" w:cs="Times New Roman"/>
          <w:sz w:val="24"/>
          <w:szCs w:val="24"/>
          <w:lang w:val="en-US"/>
        </w:rPr>
        <w:t>Department</w:t>
      </w:r>
      <w:r w:rsidR="00AB0C28">
        <w:rPr>
          <w:rFonts w:ascii="Calibri" w:eastAsia="Calibri" w:hAnsi="Calibri" w:cs="Times New Roman"/>
          <w:sz w:val="24"/>
          <w:szCs w:val="24"/>
          <w:lang w:val="en-US"/>
        </w:rPr>
        <w:t>s</w:t>
      </w:r>
      <w:r w:rsidR="00AB0C28" w:rsidRPr="00AB0C28">
        <w:rPr>
          <w:rFonts w:ascii="Calibri" w:eastAsia="Calibri" w:hAnsi="Calibri" w:cs="Times New Roman"/>
          <w:sz w:val="24"/>
          <w:szCs w:val="24"/>
          <w:lang w:val="en-US"/>
        </w:rPr>
        <w:t xml:space="preserve"> of Migration and Foreigner</w:t>
      </w:r>
      <w:r w:rsidR="00E4186B">
        <w:rPr>
          <w:rFonts w:ascii="Calibri" w:eastAsia="Calibri" w:hAnsi="Calibri" w:cs="Times New Roman"/>
          <w:sz w:val="24"/>
          <w:szCs w:val="24"/>
          <w:lang w:val="en-US"/>
        </w:rPr>
        <w:t>s</w:t>
      </w:r>
      <w:r w:rsidR="001900EE">
        <w:rPr>
          <w:rFonts w:ascii="Calibri" w:eastAsia="Calibri" w:hAnsi="Calibri" w:cs="Times New Roman"/>
          <w:sz w:val="24"/>
          <w:szCs w:val="24"/>
          <w:lang w:val="en-US"/>
        </w:rPr>
        <w:t xml:space="preserve">, </w:t>
      </w:r>
      <w:r w:rsidR="00197E9B" w:rsidRPr="001E1D13">
        <w:rPr>
          <w:rFonts w:ascii="Calibri" w:eastAsia="Calibri" w:hAnsi="Calibri" w:cs="Times New Roman"/>
          <w:sz w:val="24"/>
          <w:szCs w:val="24"/>
          <w:lang w:val="en-US"/>
        </w:rPr>
        <w:t xml:space="preserve">personnel of other governmental entities </w:t>
      </w:r>
      <w:r w:rsidR="001900EE">
        <w:rPr>
          <w:rFonts w:ascii="Calibri" w:eastAsia="Calibri" w:hAnsi="Calibri" w:cs="Times New Roman"/>
          <w:sz w:val="24"/>
          <w:szCs w:val="24"/>
          <w:lang w:val="en-US"/>
        </w:rPr>
        <w:t xml:space="preserve">specifically </w:t>
      </w:r>
      <w:r w:rsidR="00675726">
        <w:rPr>
          <w:rFonts w:ascii="Calibri" w:eastAsia="Calibri" w:hAnsi="Calibri" w:cs="Times New Roman"/>
          <w:sz w:val="24"/>
          <w:szCs w:val="24"/>
          <w:lang w:val="en-US"/>
        </w:rPr>
        <w:t>related to</w:t>
      </w:r>
      <w:r w:rsidR="00197E9B" w:rsidRPr="001E1D13">
        <w:rPr>
          <w:rFonts w:ascii="Calibri" w:eastAsia="Calibri" w:hAnsi="Calibri" w:cs="Times New Roman"/>
          <w:sz w:val="24"/>
          <w:szCs w:val="24"/>
          <w:lang w:val="en-US"/>
        </w:rPr>
        <w:t xml:space="preserve"> assistance to migrants in si</w:t>
      </w:r>
      <w:r w:rsidR="00675726">
        <w:rPr>
          <w:rFonts w:ascii="Calibri" w:eastAsia="Calibri" w:hAnsi="Calibri" w:cs="Times New Roman"/>
          <w:sz w:val="24"/>
          <w:szCs w:val="24"/>
          <w:lang w:val="en-US"/>
        </w:rPr>
        <w:t>tuations of vulnerability and/</w:t>
      </w:r>
      <w:r w:rsidR="00197E9B" w:rsidRPr="001E1D13">
        <w:rPr>
          <w:rFonts w:ascii="Calibri" w:eastAsia="Calibri" w:hAnsi="Calibri" w:cs="Times New Roman"/>
          <w:sz w:val="24"/>
          <w:szCs w:val="24"/>
          <w:lang w:val="en-US"/>
        </w:rPr>
        <w:t>or return</w:t>
      </w:r>
      <w:r w:rsidR="00E4186B">
        <w:rPr>
          <w:rFonts w:ascii="Calibri" w:eastAsia="Calibri" w:hAnsi="Calibri" w:cs="Times New Roman"/>
          <w:sz w:val="24"/>
          <w:szCs w:val="24"/>
          <w:lang w:val="en-US"/>
        </w:rPr>
        <w:t>s</w:t>
      </w:r>
      <w:r w:rsidR="00197E9B" w:rsidRPr="001E1D13">
        <w:rPr>
          <w:rFonts w:ascii="Calibri" w:eastAsia="Calibri" w:hAnsi="Calibri" w:cs="Times New Roman"/>
          <w:sz w:val="24"/>
          <w:szCs w:val="24"/>
          <w:lang w:val="en-US"/>
        </w:rPr>
        <w:t xml:space="preserve">, whether they </w:t>
      </w:r>
      <w:r w:rsidR="00E4186B">
        <w:rPr>
          <w:rFonts w:ascii="Calibri" w:eastAsia="Calibri" w:hAnsi="Calibri" w:cs="Times New Roman"/>
          <w:sz w:val="24"/>
          <w:szCs w:val="24"/>
          <w:lang w:val="en-US"/>
        </w:rPr>
        <w:t>be</w:t>
      </w:r>
      <w:r w:rsidR="00E4186B" w:rsidRPr="001E1D13">
        <w:rPr>
          <w:rFonts w:ascii="Calibri" w:eastAsia="Calibri" w:hAnsi="Calibri" w:cs="Times New Roman"/>
          <w:sz w:val="24"/>
          <w:szCs w:val="24"/>
          <w:lang w:val="en-US"/>
        </w:rPr>
        <w:t xml:space="preserve"> </w:t>
      </w:r>
      <w:r w:rsidR="00197E9B" w:rsidRPr="001E1D13">
        <w:rPr>
          <w:rFonts w:ascii="Calibri" w:eastAsia="Calibri" w:hAnsi="Calibri" w:cs="Times New Roman"/>
          <w:sz w:val="24"/>
          <w:szCs w:val="24"/>
          <w:lang w:val="en-US"/>
        </w:rPr>
        <w:t>nationals abroad or migrants in the countries of the RCM.</w:t>
      </w:r>
    </w:p>
    <w:p w14:paraId="5D7A336D" w14:textId="77777777" w:rsidR="00197E9B" w:rsidRPr="005147A3" w:rsidRDefault="00197E9B" w:rsidP="00197E9B">
      <w:pPr>
        <w:jc w:val="both"/>
        <w:rPr>
          <w:rFonts w:ascii="Calibri" w:eastAsia="Calibri" w:hAnsi="Calibri" w:cs="Times New Roman"/>
          <w:b/>
          <w:sz w:val="24"/>
          <w:szCs w:val="24"/>
          <w:u w:val="single"/>
          <w:lang w:val="en-US"/>
        </w:rPr>
      </w:pPr>
      <w:r w:rsidRPr="005147A3">
        <w:rPr>
          <w:rFonts w:ascii="Calibri" w:eastAsia="Calibri" w:hAnsi="Calibri" w:cs="Times New Roman"/>
          <w:b/>
          <w:sz w:val="24"/>
          <w:szCs w:val="24"/>
          <w:u w:val="single"/>
          <w:lang w:val="en-US"/>
        </w:rPr>
        <w:lastRenderedPageBreak/>
        <w:t>They are kindly requested to coordinate internally with the institutions</w:t>
      </w:r>
      <w:r w:rsidR="00212B67">
        <w:rPr>
          <w:rFonts w:ascii="Calibri" w:eastAsia="Calibri" w:hAnsi="Calibri" w:cs="Times New Roman"/>
          <w:b/>
          <w:sz w:val="24"/>
          <w:szCs w:val="24"/>
          <w:u w:val="single"/>
          <w:lang w:val="en-US"/>
        </w:rPr>
        <w:t xml:space="preserve"> concerned</w:t>
      </w:r>
      <w:r w:rsidRPr="005147A3">
        <w:rPr>
          <w:rFonts w:ascii="Calibri" w:eastAsia="Calibri" w:hAnsi="Calibri" w:cs="Times New Roman"/>
          <w:b/>
          <w:sz w:val="24"/>
          <w:szCs w:val="24"/>
          <w:u w:val="single"/>
          <w:lang w:val="en-US"/>
        </w:rPr>
        <w:t xml:space="preserve"> in order to send a consolidated list of participants.</w:t>
      </w:r>
    </w:p>
    <w:p w14:paraId="3413D53C" w14:textId="22553D3C" w:rsidR="00197E9B" w:rsidRPr="001E1D13" w:rsidRDefault="00197E9B" w:rsidP="00197E9B">
      <w:pPr>
        <w:jc w:val="both"/>
        <w:rPr>
          <w:rFonts w:ascii="Calibri" w:eastAsia="Calibri" w:hAnsi="Calibri" w:cs="Times New Roman"/>
          <w:sz w:val="24"/>
          <w:szCs w:val="24"/>
          <w:lang w:val="en-US"/>
        </w:rPr>
      </w:pPr>
      <w:r w:rsidRPr="001E1D13">
        <w:rPr>
          <w:rFonts w:ascii="Calibri" w:eastAsia="Calibri" w:hAnsi="Calibri" w:cs="Times New Roman"/>
          <w:sz w:val="24"/>
          <w:szCs w:val="24"/>
          <w:lang w:val="en-US"/>
        </w:rPr>
        <w:t>The organizers will cover participation costs of a maximum of three delegates per country.</w:t>
      </w:r>
    </w:p>
    <w:p w14:paraId="77E82334" w14:textId="77777777" w:rsidR="001A3707" w:rsidRPr="003E249E" w:rsidRDefault="005147A3" w:rsidP="003E249E">
      <w:pPr>
        <w:jc w:val="both"/>
        <w:rPr>
          <w:rFonts w:ascii="Calibri" w:eastAsia="Calibri" w:hAnsi="Calibri" w:cs="Times New Roman"/>
          <w:sz w:val="24"/>
          <w:szCs w:val="24"/>
          <w:lang w:val="en-US"/>
        </w:rPr>
      </w:pPr>
      <w:r>
        <w:rPr>
          <w:rFonts w:ascii="Calibri" w:eastAsia="Calibri" w:hAnsi="Calibri" w:cs="Times New Roman"/>
          <w:sz w:val="24"/>
          <w:szCs w:val="24"/>
          <w:lang w:val="en-US"/>
        </w:rPr>
        <w:t>Furthermore</w:t>
      </w:r>
      <w:r w:rsidR="00197E9B" w:rsidRPr="00197E9B">
        <w:rPr>
          <w:rFonts w:ascii="Calibri" w:eastAsia="Calibri" w:hAnsi="Calibri" w:cs="Times New Roman"/>
          <w:sz w:val="24"/>
          <w:szCs w:val="24"/>
          <w:lang w:val="en-US"/>
        </w:rPr>
        <w:t>, an invitation will be extended to the observer organizations of the RCM and to the Regional Network of Civil Orga</w:t>
      </w:r>
      <w:r w:rsidR="003E249E">
        <w:rPr>
          <w:rFonts w:ascii="Calibri" w:eastAsia="Calibri" w:hAnsi="Calibri" w:cs="Times New Roman"/>
          <w:sz w:val="24"/>
          <w:szCs w:val="24"/>
          <w:lang w:val="en-US"/>
        </w:rPr>
        <w:t>nizations for Migration (RNCOM).</w:t>
      </w:r>
    </w:p>
    <w:p w14:paraId="1F9B7BE0" w14:textId="77777777" w:rsidR="001A3707" w:rsidRPr="00E475BD" w:rsidRDefault="001A3707" w:rsidP="001A3707">
      <w:pPr>
        <w:shd w:val="clear" w:color="auto" w:fill="D9E2F3" w:themeFill="accent1" w:themeFillTint="33"/>
        <w:rPr>
          <w:rFonts w:ascii="Gill Sans MT" w:hAnsi="Gill Sans MT"/>
          <w:b/>
          <w:color w:val="002060"/>
          <w:sz w:val="24"/>
          <w:szCs w:val="24"/>
          <w:lang w:val="en-AU"/>
        </w:rPr>
      </w:pPr>
      <w:r w:rsidRPr="00E475BD">
        <w:rPr>
          <w:rFonts w:ascii="Gill Sans MT" w:hAnsi="Gill Sans MT"/>
          <w:b/>
          <w:color w:val="002060"/>
          <w:sz w:val="24"/>
          <w:szCs w:val="24"/>
          <w:lang w:val="en-AU"/>
        </w:rPr>
        <w:t>MET</w:t>
      </w:r>
      <w:r w:rsidR="001F4DDB">
        <w:rPr>
          <w:rFonts w:ascii="Gill Sans MT" w:hAnsi="Gill Sans MT"/>
          <w:b/>
          <w:color w:val="002060"/>
          <w:sz w:val="24"/>
          <w:szCs w:val="24"/>
          <w:lang w:val="en-AU"/>
        </w:rPr>
        <w:t>HODOLOGY AND CONTENTS</w:t>
      </w:r>
    </w:p>
    <w:p w14:paraId="2AEC0F20" w14:textId="77777777" w:rsidR="00F56DAE" w:rsidRPr="00532478" w:rsidRDefault="00F56DAE" w:rsidP="001A3707">
      <w:pPr>
        <w:spacing w:after="0"/>
        <w:jc w:val="both"/>
        <w:rPr>
          <w:rFonts w:ascii="Calibri" w:hAnsi="Calibri"/>
          <w:sz w:val="18"/>
          <w:szCs w:val="24"/>
          <w:lang w:val="en-AU"/>
        </w:rPr>
      </w:pPr>
    </w:p>
    <w:p w14:paraId="3D0D14CB" w14:textId="77777777" w:rsidR="007A3D17" w:rsidRPr="00951570" w:rsidRDefault="007A3D17" w:rsidP="007A3D17">
      <w:pPr>
        <w:spacing w:after="160" w:line="259" w:lineRule="auto"/>
        <w:jc w:val="both"/>
        <w:rPr>
          <w:rFonts w:ascii="Calibri" w:hAnsi="Calibri"/>
          <w:sz w:val="24"/>
          <w:szCs w:val="24"/>
          <w:lang w:val="en-CA"/>
        </w:rPr>
      </w:pPr>
      <w:r w:rsidRPr="007A3D17">
        <w:rPr>
          <w:rFonts w:ascii="Calibri" w:hAnsi="Calibri"/>
          <w:sz w:val="24"/>
          <w:szCs w:val="24"/>
          <w:lang w:val="en-US"/>
        </w:rPr>
        <w:t xml:space="preserve">The workshop will use a mixed methodology, including presentations by international experts who will share </w:t>
      </w:r>
      <w:r w:rsidRPr="00264B16">
        <w:rPr>
          <w:rFonts w:ascii="Calibri" w:hAnsi="Calibri"/>
          <w:sz w:val="24"/>
          <w:szCs w:val="24"/>
          <w:lang w:val="en-CA"/>
        </w:rPr>
        <w:t>success stories and good practices, group work and sessions</w:t>
      </w:r>
      <w:r w:rsidR="00E572FB">
        <w:rPr>
          <w:rFonts w:ascii="Calibri" w:hAnsi="Calibri"/>
          <w:sz w:val="24"/>
          <w:szCs w:val="24"/>
          <w:lang w:val="en-CA"/>
        </w:rPr>
        <w:t>, and</w:t>
      </w:r>
      <w:r w:rsidRPr="00264B16">
        <w:rPr>
          <w:rFonts w:ascii="Calibri" w:hAnsi="Calibri"/>
          <w:sz w:val="24"/>
          <w:szCs w:val="24"/>
          <w:lang w:val="en-CA"/>
        </w:rPr>
        <w:t xml:space="preserve"> intervention</w:t>
      </w:r>
      <w:r w:rsidR="00E572FB">
        <w:rPr>
          <w:rFonts w:ascii="Calibri" w:hAnsi="Calibri"/>
          <w:sz w:val="24"/>
          <w:szCs w:val="24"/>
          <w:lang w:val="en-CA"/>
        </w:rPr>
        <w:t>s</w:t>
      </w:r>
      <w:r w:rsidRPr="00264B16">
        <w:rPr>
          <w:rFonts w:ascii="Calibri" w:hAnsi="Calibri"/>
          <w:sz w:val="24"/>
          <w:szCs w:val="24"/>
          <w:lang w:val="en-CA"/>
        </w:rPr>
        <w:t xml:space="preserve"> of the facilitators for the </w:t>
      </w:r>
      <w:r w:rsidRPr="00911005">
        <w:rPr>
          <w:rFonts w:ascii="Calibri" w:hAnsi="Calibri"/>
          <w:sz w:val="24"/>
          <w:szCs w:val="24"/>
          <w:lang w:val="en-CA"/>
        </w:rPr>
        <w:t xml:space="preserve">introduction and conclusion of each agenda item. </w:t>
      </w:r>
      <w:r w:rsidR="0094533F" w:rsidRPr="00911005">
        <w:rPr>
          <w:rFonts w:ascii="Calibri" w:hAnsi="Calibri"/>
          <w:sz w:val="24"/>
          <w:szCs w:val="24"/>
          <w:lang w:val="en-CA"/>
        </w:rPr>
        <w:t>T</w:t>
      </w:r>
      <w:r w:rsidRPr="00911005">
        <w:rPr>
          <w:rFonts w:ascii="Calibri" w:hAnsi="Calibri"/>
          <w:sz w:val="24"/>
          <w:szCs w:val="24"/>
          <w:lang w:val="en-CA"/>
        </w:rPr>
        <w:t>here will</w:t>
      </w:r>
      <w:r w:rsidR="0094533F" w:rsidRPr="00911005">
        <w:rPr>
          <w:rFonts w:ascii="Calibri" w:hAnsi="Calibri"/>
          <w:sz w:val="24"/>
          <w:szCs w:val="24"/>
          <w:lang w:val="en-CA"/>
        </w:rPr>
        <w:t xml:space="preserve"> also</w:t>
      </w:r>
      <w:r w:rsidR="00354C5F" w:rsidRPr="00911005">
        <w:rPr>
          <w:rFonts w:ascii="Calibri" w:hAnsi="Calibri"/>
          <w:sz w:val="24"/>
          <w:szCs w:val="24"/>
          <w:lang w:val="en-CA"/>
        </w:rPr>
        <w:t xml:space="preserve"> be plenary exchange sessions</w:t>
      </w:r>
      <w:r w:rsidRPr="00911005">
        <w:rPr>
          <w:rFonts w:ascii="Calibri" w:hAnsi="Calibri"/>
          <w:sz w:val="24"/>
          <w:szCs w:val="24"/>
          <w:lang w:val="en-CA"/>
        </w:rPr>
        <w:t xml:space="preserve">. The IOM facilitation team will contact the different representatives of the </w:t>
      </w:r>
      <w:r w:rsidRPr="00951570">
        <w:rPr>
          <w:rFonts w:ascii="Calibri" w:hAnsi="Calibri"/>
          <w:sz w:val="24"/>
          <w:szCs w:val="24"/>
          <w:lang w:val="en-CA"/>
        </w:rPr>
        <w:t>invited countries to prepare the interventions according to the</w:t>
      </w:r>
      <w:r w:rsidR="00264B16" w:rsidRPr="00951570">
        <w:rPr>
          <w:rFonts w:ascii="Calibri" w:hAnsi="Calibri"/>
          <w:sz w:val="24"/>
          <w:szCs w:val="24"/>
          <w:lang w:val="en-CA"/>
        </w:rPr>
        <w:t>ir corresponding</w:t>
      </w:r>
      <w:r w:rsidRPr="00951570">
        <w:rPr>
          <w:rFonts w:ascii="Calibri" w:hAnsi="Calibri"/>
          <w:sz w:val="24"/>
          <w:szCs w:val="24"/>
          <w:lang w:val="en-CA"/>
        </w:rPr>
        <w:t xml:space="preserve"> sessions.</w:t>
      </w:r>
    </w:p>
    <w:p w14:paraId="39E3853D" w14:textId="77777777" w:rsidR="007A3D17" w:rsidRPr="00951570" w:rsidRDefault="007A3D17" w:rsidP="007A3D17">
      <w:pPr>
        <w:spacing w:after="160" w:line="259" w:lineRule="auto"/>
        <w:jc w:val="both"/>
        <w:rPr>
          <w:rFonts w:ascii="Calibri" w:hAnsi="Calibri"/>
          <w:sz w:val="24"/>
          <w:szCs w:val="24"/>
          <w:lang w:val="en-CA"/>
        </w:rPr>
      </w:pPr>
      <w:r w:rsidRPr="00951570">
        <w:rPr>
          <w:rFonts w:ascii="Calibri" w:hAnsi="Calibri"/>
          <w:sz w:val="24"/>
          <w:szCs w:val="24"/>
          <w:lang w:val="en-CA"/>
        </w:rPr>
        <w:t xml:space="preserve">Given </w:t>
      </w:r>
      <w:r w:rsidR="00911005" w:rsidRPr="00951570">
        <w:rPr>
          <w:rFonts w:ascii="Calibri" w:hAnsi="Calibri"/>
          <w:sz w:val="24"/>
          <w:szCs w:val="24"/>
          <w:lang w:val="en-CA"/>
        </w:rPr>
        <w:t xml:space="preserve">that a mapping is presented, time </w:t>
      </w:r>
      <w:r w:rsidRPr="00951570">
        <w:rPr>
          <w:rFonts w:ascii="Calibri" w:hAnsi="Calibri"/>
          <w:sz w:val="24"/>
          <w:szCs w:val="24"/>
          <w:lang w:val="en-CA"/>
        </w:rPr>
        <w:t>will be given for the following activities:</w:t>
      </w:r>
    </w:p>
    <w:p w14:paraId="687B58AA" w14:textId="3B1AFAF1" w:rsidR="00951570" w:rsidRPr="00951570" w:rsidRDefault="00951570" w:rsidP="00951570">
      <w:pPr>
        <w:pStyle w:val="ListParagraph"/>
        <w:numPr>
          <w:ilvl w:val="0"/>
          <w:numId w:val="46"/>
        </w:numPr>
        <w:spacing w:after="160" w:line="259" w:lineRule="auto"/>
        <w:jc w:val="both"/>
        <w:rPr>
          <w:rFonts w:ascii="Calibri" w:hAnsi="Calibri"/>
          <w:sz w:val="24"/>
          <w:szCs w:val="24"/>
          <w:lang w:val="en-CA"/>
        </w:rPr>
      </w:pPr>
      <w:r w:rsidRPr="00951570">
        <w:rPr>
          <w:rFonts w:ascii="Calibri" w:hAnsi="Calibri"/>
          <w:sz w:val="24"/>
          <w:szCs w:val="24"/>
          <w:lang w:val="en-CA"/>
        </w:rPr>
        <w:t>Presentation of stand</w:t>
      </w:r>
      <w:r w:rsidR="00895790">
        <w:rPr>
          <w:rFonts w:ascii="Calibri" w:hAnsi="Calibri"/>
          <w:sz w:val="24"/>
          <w:szCs w:val="24"/>
          <w:lang w:val="en-CA"/>
        </w:rPr>
        <w:t xml:space="preserve">ards applicable to </w:t>
      </w:r>
      <w:r w:rsidRPr="00951570">
        <w:rPr>
          <w:rFonts w:ascii="Calibri" w:hAnsi="Calibri"/>
          <w:sz w:val="24"/>
          <w:szCs w:val="24"/>
          <w:lang w:val="en-CA"/>
        </w:rPr>
        <w:t>assisted</w:t>
      </w:r>
      <w:r w:rsidR="00895790">
        <w:rPr>
          <w:rFonts w:ascii="Calibri" w:hAnsi="Calibri"/>
          <w:sz w:val="24"/>
          <w:szCs w:val="24"/>
          <w:lang w:val="en-CA"/>
        </w:rPr>
        <w:t xml:space="preserve"> voluntary</w:t>
      </w:r>
      <w:r w:rsidRPr="00951570">
        <w:rPr>
          <w:rFonts w:ascii="Calibri" w:hAnsi="Calibri"/>
          <w:sz w:val="24"/>
          <w:szCs w:val="24"/>
          <w:lang w:val="en-CA"/>
        </w:rPr>
        <w:t xml:space="preserve"> return processes and analysis of what can be considered</w:t>
      </w:r>
      <w:r w:rsidR="00A90EC9">
        <w:rPr>
          <w:rFonts w:ascii="Calibri" w:hAnsi="Calibri"/>
          <w:sz w:val="24"/>
          <w:szCs w:val="24"/>
          <w:lang w:val="en-CA"/>
        </w:rPr>
        <w:t xml:space="preserve"> as</w:t>
      </w:r>
      <w:r w:rsidRPr="00951570">
        <w:rPr>
          <w:rFonts w:ascii="Calibri" w:hAnsi="Calibri"/>
          <w:sz w:val="24"/>
          <w:szCs w:val="24"/>
          <w:lang w:val="en-CA"/>
        </w:rPr>
        <w:t xml:space="preserve"> good practice, highlighting relevant aspects that may be useful for the institutions of the participating countries.</w:t>
      </w:r>
    </w:p>
    <w:p w14:paraId="5F0553FD" w14:textId="1D71A566" w:rsidR="00951570" w:rsidRPr="00951570" w:rsidRDefault="00951570" w:rsidP="00951570">
      <w:pPr>
        <w:pStyle w:val="ListParagraph"/>
        <w:numPr>
          <w:ilvl w:val="0"/>
          <w:numId w:val="46"/>
        </w:numPr>
        <w:spacing w:after="160" w:line="259" w:lineRule="auto"/>
        <w:jc w:val="both"/>
        <w:rPr>
          <w:rFonts w:ascii="Calibri" w:hAnsi="Calibri"/>
          <w:sz w:val="24"/>
          <w:szCs w:val="24"/>
          <w:lang w:val="en-CA"/>
        </w:rPr>
      </w:pPr>
      <w:r w:rsidRPr="00951570">
        <w:rPr>
          <w:rFonts w:ascii="Calibri" w:hAnsi="Calibri"/>
          <w:sz w:val="24"/>
          <w:szCs w:val="24"/>
          <w:lang w:val="en-CA"/>
        </w:rPr>
        <w:t>Presentat</w:t>
      </w:r>
      <w:r w:rsidR="00E177F5">
        <w:rPr>
          <w:rFonts w:ascii="Calibri" w:hAnsi="Calibri"/>
          <w:sz w:val="24"/>
          <w:szCs w:val="24"/>
          <w:lang w:val="en-CA"/>
        </w:rPr>
        <w:t>ion of existing regional funds for</w:t>
      </w:r>
      <w:r w:rsidRPr="00951570">
        <w:rPr>
          <w:rFonts w:ascii="Calibri" w:hAnsi="Calibri"/>
          <w:sz w:val="24"/>
          <w:szCs w:val="24"/>
          <w:lang w:val="en-CA"/>
        </w:rPr>
        <w:t xml:space="preserve"> voluntary return</w:t>
      </w:r>
      <w:r w:rsidR="00145087">
        <w:rPr>
          <w:rFonts w:ascii="Calibri" w:hAnsi="Calibri"/>
          <w:sz w:val="24"/>
          <w:szCs w:val="24"/>
          <w:lang w:val="en-CA"/>
        </w:rPr>
        <w:t>s</w:t>
      </w:r>
      <w:r w:rsidRPr="00951570">
        <w:rPr>
          <w:rFonts w:ascii="Calibri" w:hAnsi="Calibri"/>
          <w:sz w:val="24"/>
          <w:szCs w:val="24"/>
          <w:lang w:val="en-CA"/>
        </w:rPr>
        <w:t>.</w:t>
      </w:r>
    </w:p>
    <w:p w14:paraId="6A73EFC4" w14:textId="77777777" w:rsidR="00951570" w:rsidRPr="00951570" w:rsidRDefault="00951570" w:rsidP="00951570">
      <w:pPr>
        <w:pStyle w:val="ListParagraph"/>
        <w:numPr>
          <w:ilvl w:val="0"/>
          <w:numId w:val="46"/>
        </w:numPr>
        <w:spacing w:after="160" w:line="259" w:lineRule="auto"/>
        <w:jc w:val="both"/>
        <w:rPr>
          <w:rFonts w:ascii="Calibri" w:hAnsi="Calibri"/>
          <w:sz w:val="24"/>
          <w:szCs w:val="24"/>
          <w:lang w:val="en-CA"/>
        </w:rPr>
      </w:pPr>
      <w:r w:rsidRPr="00951570">
        <w:rPr>
          <w:rFonts w:ascii="Calibri" w:hAnsi="Calibri"/>
          <w:sz w:val="24"/>
          <w:szCs w:val="24"/>
          <w:lang w:val="en-CA"/>
        </w:rPr>
        <w:t xml:space="preserve">Presentation </w:t>
      </w:r>
      <w:r w:rsidR="008635D4">
        <w:rPr>
          <w:rFonts w:ascii="Calibri" w:hAnsi="Calibri"/>
          <w:sz w:val="24"/>
          <w:szCs w:val="24"/>
          <w:lang w:val="en-CA"/>
        </w:rPr>
        <w:t xml:space="preserve">of the programs or funds in those </w:t>
      </w:r>
      <w:r w:rsidRPr="00951570">
        <w:rPr>
          <w:rFonts w:ascii="Calibri" w:hAnsi="Calibri"/>
          <w:sz w:val="24"/>
          <w:szCs w:val="24"/>
          <w:lang w:val="en-CA"/>
        </w:rPr>
        <w:t>countries where they exist.</w:t>
      </w:r>
    </w:p>
    <w:p w14:paraId="7CC230C1" w14:textId="77777777" w:rsidR="007A3D17" w:rsidRDefault="00951570" w:rsidP="007A3D17">
      <w:pPr>
        <w:pStyle w:val="ListParagraph"/>
        <w:numPr>
          <w:ilvl w:val="0"/>
          <w:numId w:val="46"/>
        </w:numPr>
        <w:spacing w:after="160" w:line="259" w:lineRule="auto"/>
        <w:jc w:val="both"/>
        <w:rPr>
          <w:rFonts w:ascii="Calibri" w:hAnsi="Calibri"/>
          <w:sz w:val="24"/>
          <w:szCs w:val="24"/>
          <w:lang w:val="en-CA"/>
        </w:rPr>
      </w:pPr>
      <w:r w:rsidRPr="00951570">
        <w:rPr>
          <w:rFonts w:ascii="Calibri" w:hAnsi="Calibri"/>
          <w:sz w:val="24"/>
          <w:szCs w:val="24"/>
          <w:lang w:val="en-CA"/>
        </w:rPr>
        <w:t xml:space="preserve">Presentation of relevant experiences </w:t>
      </w:r>
      <w:r w:rsidR="008635D4">
        <w:rPr>
          <w:rFonts w:ascii="Calibri" w:hAnsi="Calibri"/>
          <w:sz w:val="24"/>
          <w:szCs w:val="24"/>
          <w:lang w:val="en-CA"/>
        </w:rPr>
        <w:t xml:space="preserve">from </w:t>
      </w:r>
      <w:r w:rsidRPr="00951570">
        <w:rPr>
          <w:rFonts w:ascii="Calibri" w:hAnsi="Calibri"/>
          <w:sz w:val="24"/>
          <w:szCs w:val="24"/>
          <w:lang w:val="en-CA"/>
        </w:rPr>
        <w:t>countr</w:t>
      </w:r>
      <w:r w:rsidR="00765C80">
        <w:rPr>
          <w:rFonts w:ascii="Calibri" w:hAnsi="Calibri"/>
          <w:sz w:val="24"/>
          <w:szCs w:val="24"/>
          <w:lang w:val="en-CA"/>
        </w:rPr>
        <w:t>ies that are not part of the RCM</w:t>
      </w:r>
      <w:r w:rsidRPr="00951570">
        <w:rPr>
          <w:rFonts w:ascii="Calibri" w:hAnsi="Calibri"/>
          <w:sz w:val="24"/>
          <w:szCs w:val="24"/>
          <w:lang w:val="en-CA"/>
        </w:rPr>
        <w:t>.</w:t>
      </w:r>
    </w:p>
    <w:p w14:paraId="40D5544C" w14:textId="77777777" w:rsidR="003877B0" w:rsidRPr="003877B0" w:rsidRDefault="003877B0" w:rsidP="003877B0">
      <w:pPr>
        <w:pStyle w:val="ListParagraph"/>
        <w:spacing w:after="160" w:line="259" w:lineRule="auto"/>
        <w:jc w:val="both"/>
        <w:rPr>
          <w:rFonts w:ascii="Calibri" w:hAnsi="Calibri"/>
          <w:sz w:val="24"/>
          <w:szCs w:val="24"/>
          <w:lang w:val="en-CA"/>
        </w:rPr>
      </w:pPr>
    </w:p>
    <w:p w14:paraId="530FCEEF" w14:textId="77777777" w:rsidR="007A3D17" w:rsidRPr="00951570" w:rsidRDefault="007A3D17" w:rsidP="007A3D17">
      <w:pPr>
        <w:spacing w:after="160" w:line="259" w:lineRule="auto"/>
        <w:jc w:val="both"/>
        <w:rPr>
          <w:rFonts w:ascii="Calibri" w:hAnsi="Calibri"/>
          <w:sz w:val="24"/>
          <w:szCs w:val="24"/>
          <w:lang w:val="en-US"/>
        </w:rPr>
      </w:pPr>
      <w:r w:rsidRPr="00951570">
        <w:rPr>
          <w:rFonts w:ascii="Calibri" w:hAnsi="Calibri"/>
          <w:sz w:val="24"/>
          <w:szCs w:val="24"/>
          <w:lang w:val="en-US"/>
        </w:rPr>
        <w:t>The abov</w:t>
      </w:r>
      <w:r w:rsidR="000A50B5">
        <w:rPr>
          <w:rFonts w:ascii="Calibri" w:hAnsi="Calibri"/>
          <w:sz w:val="24"/>
          <w:szCs w:val="24"/>
          <w:lang w:val="en-US"/>
        </w:rPr>
        <w:t xml:space="preserve">e contents will be discussed during </w:t>
      </w:r>
      <w:r w:rsidRPr="00951570">
        <w:rPr>
          <w:rFonts w:ascii="Calibri" w:hAnsi="Calibri"/>
          <w:sz w:val="24"/>
          <w:szCs w:val="24"/>
          <w:lang w:val="en-US"/>
        </w:rPr>
        <w:t>both group and plenary sessions.</w:t>
      </w:r>
    </w:p>
    <w:p w14:paraId="2082932C" w14:textId="1052CB0F" w:rsidR="001A3707" w:rsidRDefault="001A3707" w:rsidP="001A3707">
      <w:pPr>
        <w:spacing w:after="0" w:line="240" w:lineRule="auto"/>
        <w:jc w:val="right"/>
        <w:rPr>
          <w:b/>
          <w:sz w:val="24"/>
          <w:szCs w:val="24"/>
          <w:lang w:val="en-AU"/>
        </w:rPr>
      </w:pPr>
    </w:p>
    <w:p w14:paraId="5344AF87" w14:textId="0D0EA6E9" w:rsidR="00F37376" w:rsidRDefault="00F37376" w:rsidP="001A3707">
      <w:pPr>
        <w:spacing w:after="0" w:line="240" w:lineRule="auto"/>
        <w:jc w:val="right"/>
        <w:rPr>
          <w:b/>
          <w:sz w:val="24"/>
          <w:szCs w:val="24"/>
          <w:lang w:val="en-AU"/>
        </w:rPr>
      </w:pPr>
    </w:p>
    <w:p w14:paraId="0625FC75" w14:textId="7A52D6BD" w:rsidR="00F37376" w:rsidRDefault="00F37376" w:rsidP="001A3707">
      <w:pPr>
        <w:spacing w:after="0" w:line="240" w:lineRule="auto"/>
        <w:jc w:val="right"/>
        <w:rPr>
          <w:b/>
          <w:sz w:val="24"/>
          <w:szCs w:val="24"/>
          <w:lang w:val="en-AU"/>
        </w:rPr>
      </w:pPr>
    </w:p>
    <w:p w14:paraId="57050061" w14:textId="75EC5C7B" w:rsidR="00F37376" w:rsidRDefault="00F37376" w:rsidP="001A3707">
      <w:pPr>
        <w:spacing w:after="0" w:line="240" w:lineRule="auto"/>
        <w:jc w:val="right"/>
        <w:rPr>
          <w:b/>
          <w:sz w:val="24"/>
          <w:szCs w:val="24"/>
          <w:lang w:val="en-AU"/>
        </w:rPr>
      </w:pPr>
    </w:p>
    <w:p w14:paraId="07A4D352" w14:textId="594BB559" w:rsidR="00F37376" w:rsidRDefault="00F37376" w:rsidP="001A3707">
      <w:pPr>
        <w:spacing w:after="0" w:line="240" w:lineRule="auto"/>
        <w:jc w:val="right"/>
        <w:rPr>
          <w:b/>
          <w:sz w:val="24"/>
          <w:szCs w:val="24"/>
          <w:lang w:val="en-AU"/>
        </w:rPr>
      </w:pPr>
    </w:p>
    <w:p w14:paraId="4878F8E3" w14:textId="63F10955" w:rsidR="00F37376" w:rsidRDefault="00F37376" w:rsidP="001A3707">
      <w:pPr>
        <w:spacing w:after="0" w:line="240" w:lineRule="auto"/>
        <w:jc w:val="right"/>
        <w:rPr>
          <w:b/>
          <w:sz w:val="24"/>
          <w:szCs w:val="24"/>
          <w:lang w:val="en-AU"/>
        </w:rPr>
      </w:pPr>
    </w:p>
    <w:p w14:paraId="30FFFF29" w14:textId="67EC9658" w:rsidR="00F37376" w:rsidRDefault="00F37376" w:rsidP="001A3707">
      <w:pPr>
        <w:spacing w:after="0" w:line="240" w:lineRule="auto"/>
        <w:jc w:val="right"/>
        <w:rPr>
          <w:b/>
          <w:sz w:val="24"/>
          <w:szCs w:val="24"/>
          <w:lang w:val="en-AU"/>
        </w:rPr>
      </w:pPr>
    </w:p>
    <w:p w14:paraId="7A508E9F" w14:textId="7F7C7619" w:rsidR="00F37376" w:rsidRDefault="00F37376" w:rsidP="001A3707">
      <w:pPr>
        <w:spacing w:after="0" w:line="240" w:lineRule="auto"/>
        <w:jc w:val="right"/>
        <w:rPr>
          <w:b/>
          <w:sz w:val="24"/>
          <w:szCs w:val="24"/>
          <w:lang w:val="en-AU"/>
        </w:rPr>
      </w:pPr>
    </w:p>
    <w:p w14:paraId="64CBA586" w14:textId="7399FD0A" w:rsidR="00F37376" w:rsidRDefault="00F37376" w:rsidP="001A3707">
      <w:pPr>
        <w:spacing w:after="0" w:line="240" w:lineRule="auto"/>
        <w:jc w:val="right"/>
        <w:rPr>
          <w:b/>
          <w:sz w:val="24"/>
          <w:szCs w:val="24"/>
          <w:lang w:val="en-AU"/>
        </w:rPr>
      </w:pPr>
    </w:p>
    <w:p w14:paraId="758D5008" w14:textId="49443638" w:rsidR="00F37376" w:rsidRDefault="00F37376" w:rsidP="001A3707">
      <w:pPr>
        <w:spacing w:after="0" w:line="240" w:lineRule="auto"/>
        <w:jc w:val="right"/>
        <w:rPr>
          <w:b/>
          <w:sz w:val="24"/>
          <w:szCs w:val="24"/>
          <w:lang w:val="en-AU"/>
        </w:rPr>
      </w:pPr>
    </w:p>
    <w:p w14:paraId="58E0F129" w14:textId="4890A489" w:rsidR="00F37376" w:rsidRDefault="00F37376" w:rsidP="001A3707">
      <w:pPr>
        <w:spacing w:after="0" w:line="240" w:lineRule="auto"/>
        <w:jc w:val="right"/>
        <w:rPr>
          <w:b/>
          <w:sz w:val="24"/>
          <w:szCs w:val="24"/>
          <w:lang w:val="en-AU"/>
        </w:rPr>
      </w:pPr>
    </w:p>
    <w:p w14:paraId="7004F229" w14:textId="08CAF94C" w:rsidR="00F37376" w:rsidRDefault="00F37376" w:rsidP="001A3707">
      <w:pPr>
        <w:spacing w:after="0" w:line="240" w:lineRule="auto"/>
        <w:jc w:val="right"/>
        <w:rPr>
          <w:b/>
          <w:sz w:val="24"/>
          <w:szCs w:val="24"/>
          <w:lang w:val="en-AU"/>
        </w:rPr>
      </w:pPr>
    </w:p>
    <w:p w14:paraId="6DCA8963" w14:textId="0E057E53" w:rsidR="00F37376" w:rsidRDefault="00F37376" w:rsidP="001A3707">
      <w:pPr>
        <w:spacing w:after="0" w:line="240" w:lineRule="auto"/>
        <w:jc w:val="right"/>
        <w:rPr>
          <w:b/>
          <w:sz w:val="24"/>
          <w:szCs w:val="24"/>
          <w:lang w:val="en-AU"/>
        </w:rPr>
      </w:pPr>
    </w:p>
    <w:p w14:paraId="03CBE43D" w14:textId="3FFFA079" w:rsidR="00F37376" w:rsidRDefault="00F37376" w:rsidP="001A3707">
      <w:pPr>
        <w:spacing w:after="0" w:line="240" w:lineRule="auto"/>
        <w:jc w:val="right"/>
        <w:rPr>
          <w:b/>
          <w:sz w:val="24"/>
          <w:szCs w:val="24"/>
          <w:lang w:val="en-AU"/>
        </w:rPr>
      </w:pPr>
    </w:p>
    <w:p w14:paraId="4CBC1128" w14:textId="65EB0525" w:rsidR="00F37376" w:rsidRDefault="00F37376" w:rsidP="001A3707">
      <w:pPr>
        <w:spacing w:after="0" w:line="240" w:lineRule="auto"/>
        <w:jc w:val="right"/>
        <w:rPr>
          <w:b/>
          <w:sz w:val="24"/>
          <w:szCs w:val="24"/>
          <w:lang w:val="en-AU"/>
        </w:rPr>
      </w:pPr>
    </w:p>
    <w:p w14:paraId="457D38A2" w14:textId="6FF27325" w:rsidR="00F37376" w:rsidRDefault="00F37376" w:rsidP="001A3707">
      <w:pPr>
        <w:spacing w:after="0" w:line="240" w:lineRule="auto"/>
        <w:jc w:val="right"/>
        <w:rPr>
          <w:b/>
          <w:sz w:val="24"/>
          <w:szCs w:val="24"/>
          <w:lang w:val="en-AU"/>
        </w:rPr>
      </w:pPr>
    </w:p>
    <w:p w14:paraId="4338398B" w14:textId="5F0460F0" w:rsidR="00F37376" w:rsidRDefault="00F37376" w:rsidP="001A3707">
      <w:pPr>
        <w:spacing w:after="0" w:line="240" w:lineRule="auto"/>
        <w:jc w:val="right"/>
        <w:rPr>
          <w:b/>
          <w:sz w:val="24"/>
          <w:szCs w:val="24"/>
          <w:lang w:val="en-AU"/>
        </w:rPr>
      </w:pPr>
    </w:p>
    <w:p w14:paraId="1D3655CB" w14:textId="4886161A" w:rsidR="00F37376" w:rsidRPr="00E475BD" w:rsidRDefault="00F37376" w:rsidP="001A3707">
      <w:pPr>
        <w:spacing w:after="0" w:line="240" w:lineRule="auto"/>
        <w:jc w:val="right"/>
        <w:rPr>
          <w:b/>
          <w:sz w:val="24"/>
          <w:szCs w:val="24"/>
          <w:lang w:val="en-AU"/>
        </w:rPr>
      </w:pPr>
    </w:p>
    <w:p w14:paraId="4C54CB7C" w14:textId="77777777" w:rsidR="001A3707" w:rsidRPr="00E475BD" w:rsidRDefault="00427BB5" w:rsidP="00430B36">
      <w:pPr>
        <w:shd w:val="clear" w:color="auto" w:fill="D9E2F3" w:themeFill="accent1" w:themeFillTint="33"/>
        <w:spacing w:after="160" w:line="259" w:lineRule="auto"/>
        <w:jc w:val="center"/>
        <w:rPr>
          <w:b/>
          <w:sz w:val="24"/>
          <w:szCs w:val="24"/>
          <w:lang w:val="en-AU"/>
        </w:rPr>
      </w:pPr>
      <w:r>
        <w:rPr>
          <w:rFonts w:ascii="Gill Sans MT" w:hAnsi="Gill Sans MT"/>
          <w:b/>
          <w:color w:val="002060"/>
          <w:sz w:val="24"/>
          <w:szCs w:val="24"/>
          <w:shd w:val="clear" w:color="auto" w:fill="DEEAF6" w:themeFill="accent5" w:themeFillTint="33"/>
          <w:lang w:val="en-AU"/>
        </w:rPr>
        <w:t xml:space="preserve">Preliminary </w:t>
      </w:r>
      <w:r w:rsidR="001A3707" w:rsidRPr="00E475BD">
        <w:rPr>
          <w:rFonts w:ascii="Gill Sans MT" w:hAnsi="Gill Sans MT"/>
          <w:b/>
          <w:color w:val="002060"/>
          <w:sz w:val="24"/>
          <w:szCs w:val="24"/>
          <w:shd w:val="clear" w:color="auto" w:fill="DEEAF6" w:themeFill="accent5" w:themeFillTint="33"/>
          <w:lang w:val="en-AU"/>
        </w:rPr>
        <w:t>AGENDA</w:t>
      </w:r>
    </w:p>
    <w:p w14:paraId="6C0F3F58" w14:textId="77777777" w:rsidR="008F1069" w:rsidRPr="00E475BD" w:rsidRDefault="008F1069" w:rsidP="001A3707">
      <w:pPr>
        <w:spacing w:after="160" w:line="259" w:lineRule="auto"/>
        <w:rPr>
          <w:rFonts w:ascii="Gill Sans MT" w:hAnsi="Gill Sans MT"/>
          <w:b/>
          <w:color w:val="002060"/>
          <w:u w:val="single"/>
          <w:lang w:val="en-AU"/>
        </w:rPr>
      </w:pPr>
    </w:p>
    <w:p w14:paraId="1FFDF102" w14:textId="77777777" w:rsidR="001A3707" w:rsidRPr="00E475BD" w:rsidRDefault="00B361AA" w:rsidP="001A3707">
      <w:pPr>
        <w:pStyle w:val="ListParagraph"/>
        <w:shd w:val="clear" w:color="auto" w:fill="8EAADB" w:themeFill="accent1" w:themeFillTint="99"/>
        <w:spacing w:after="0" w:line="240" w:lineRule="auto"/>
        <w:ind w:left="0"/>
        <w:rPr>
          <w:b/>
          <w:sz w:val="24"/>
          <w:szCs w:val="24"/>
          <w:lang w:val="en-AU"/>
        </w:rPr>
      </w:pPr>
      <w:r>
        <w:rPr>
          <w:b/>
          <w:sz w:val="24"/>
          <w:szCs w:val="24"/>
          <w:lang w:val="en-AU"/>
        </w:rPr>
        <w:t>Monday 16 July</w:t>
      </w:r>
      <w:r w:rsidR="001A3707" w:rsidRPr="00E475BD">
        <w:rPr>
          <w:b/>
          <w:sz w:val="24"/>
          <w:szCs w:val="24"/>
          <w:lang w:val="en-AU"/>
        </w:rPr>
        <w:t xml:space="preserve"> 2018</w:t>
      </w:r>
    </w:p>
    <w:p w14:paraId="6C138BB4" w14:textId="77777777" w:rsidR="00E417DA" w:rsidRPr="00E475BD" w:rsidRDefault="00991A16" w:rsidP="00991A16">
      <w:pPr>
        <w:shd w:val="clear" w:color="auto" w:fill="FFF2CC" w:themeFill="accent4" w:themeFillTint="33"/>
        <w:jc w:val="both"/>
        <w:rPr>
          <w:b/>
          <w:lang w:val="en-AU"/>
        </w:rPr>
      </w:pPr>
      <w:r w:rsidRPr="00E475BD">
        <w:rPr>
          <w:b/>
          <w:lang w:val="en-AU"/>
        </w:rPr>
        <w:t>08:00 – 08:15</w:t>
      </w:r>
      <w:r w:rsidRPr="00E475BD">
        <w:rPr>
          <w:b/>
          <w:lang w:val="en-AU"/>
        </w:rPr>
        <w:tab/>
      </w:r>
      <w:r w:rsidRPr="00E475BD">
        <w:rPr>
          <w:b/>
          <w:lang w:val="en-AU"/>
        </w:rPr>
        <w:tab/>
      </w:r>
      <w:r w:rsidR="00F67E78">
        <w:rPr>
          <w:b/>
          <w:lang w:val="en-AU"/>
        </w:rPr>
        <w:t>Registration of participants</w:t>
      </w:r>
      <w:r w:rsidR="00E417DA" w:rsidRPr="00E475BD">
        <w:rPr>
          <w:b/>
          <w:lang w:val="en-AU"/>
        </w:rPr>
        <w:t xml:space="preserve"> </w:t>
      </w:r>
    </w:p>
    <w:p w14:paraId="44E35826" w14:textId="268B12D9" w:rsidR="00E417DA" w:rsidRPr="00E475BD" w:rsidRDefault="00991A16" w:rsidP="00991A16">
      <w:pPr>
        <w:spacing w:after="0"/>
        <w:jc w:val="both"/>
        <w:rPr>
          <w:b/>
          <w:lang w:val="en-AU"/>
        </w:rPr>
      </w:pPr>
      <w:r w:rsidRPr="00E475BD">
        <w:rPr>
          <w:b/>
          <w:lang w:val="en-AU"/>
        </w:rPr>
        <w:t>08:15 – 08:30</w:t>
      </w:r>
      <w:r w:rsidRPr="00E475BD">
        <w:rPr>
          <w:b/>
          <w:lang w:val="en-AU"/>
        </w:rPr>
        <w:tab/>
      </w:r>
      <w:r w:rsidRPr="00E475BD">
        <w:rPr>
          <w:b/>
          <w:lang w:val="en-AU"/>
        </w:rPr>
        <w:tab/>
      </w:r>
      <w:r w:rsidR="00F37376">
        <w:rPr>
          <w:b/>
          <w:lang w:val="en-AU"/>
        </w:rPr>
        <w:t>Opening Remarks</w:t>
      </w:r>
    </w:p>
    <w:p w14:paraId="60B98909" w14:textId="77777777" w:rsidR="00991A16" w:rsidRPr="005822D6" w:rsidRDefault="00991A16" w:rsidP="005822D6">
      <w:pPr>
        <w:spacing w:after="0"/>
        <w:jc w:val="both"/>
        <w:rPr>
          <w:i/>
          <w:lang w:val="en-CA"/>
        </w:rPr>
      </w:pPr>
      <w:r w:rsidRPr="005822D6">
        <w:rPr>
          <w:lang w:val="en-CA"/>
        </w:rPr>
        <w:tab/>
      </w:r>
      <w:r w:rsidRPr="005822D6">
        <w:rPr>
          <w:lang w:val="en-CA"/>
        </w:rPr>
        <w:tab/>
      </w:r>
      <w:r w:rsidRPr="005822D6">
        <w:rPr>
          <w:lang w:val="en-CA"/>
        </w:rPr>
        <w:tab/>
      </w:r>
      <w:r w:rsidR="005822D6" w:rsidRPr="005822D6">
        <w:rPr>
          <w:i/>
          <w:lang w:val="en-CA"/>
        </w:rPr>
        <w:t>Technical Secretary of the RCM</w:t>
      </w:r>
    </w:p>
    <w:p w14:paraId="48CB194D" w14:textId="77777777" w:rsidR="00991A16" w:rsidRPr="005822D6" w:rsidRDefault="005822D6" w:rsidP="00A541FA">
      <w:pPr>
        <w:spacing w:after="0" w:line="240" w:lineRule="auto"/>
        <w:ind w:left="2160"/>
        <w:rPr>
          <w:i/>
          <w:lang w:val="en-CA"/>
        </w:rPr>
      </w:pPr>
      <w:r w:rsidRPr="005822D6">
        <w:rPr>
          <w:i/>
          <w:lang w:val="en-CA"/>
        </w:rPr>
        <w:t>IOM Representative</w:t>
      </w:r>
    </w:p>
    <w:p w14:paraId="3296828E" w14:textId="77777777" w:rsidR="00991A16" w:rsidRPr="005822D6" w:rsidRDefault="005822D6" w:rsidP="00991A16">
      <w:pPr>
        <w:spacing w:after="0" w:line="240" w:lineRule="auto"/>
        <w:ind w:left="1440" w:firstLine="720"/>
        <w:rPr>
          <w:i/>
          <w:lang w:val="en-US"/>
        </w:rPr>
      </w:pPr>
      <w:r w:rsidRPr="005822D6">
        <w:rPr>
          <w:i/>
          <w:lang w:val="en-CA"/>
        </w:rPr>
        <w:t>Representative</w:t>
      </w:r>
      <w:r>
        <w:rPr>
          <w:i/>
          <w:lang w:val="en-CA"/>
        </w:rPr>
        <w:t xml:space="preserve"> of the RCM </w:t>
      </w:r>
      <w:r w:rsidRPr="005822D6">
        <w:rPr>
          <w:i/>
          <w:lang w:val="en-CA"/>
        </w:rPr>
        <w:t>Pro Tempore</w:t>
      </w:r>
      <w:r w:rsidRPr="005822D6">
        <w:rPr>
          <w:i/>
          <w:lang w:val="en-US"/>
        </w:rPr>
        <w:t xml:space="preserve"> </w:t>
      </w:r>
      <w:r>
        <w:rPr>
          <w:i/>
          <w:lang w:val="en-CA"/>
        </w:rPr>
        <w:t>Presidency</w:t>
      </w:r>
      <w:r w:rsidR="00991A16" w:rsidRPr="005822D6">
        <w:rPr>
          <w:i/>
          <w:lang w:val="en-US"/>
        </w:rPr>
        <w:t xml:space="preserve">, </w:t>
      </w:r>
      <w:r w:rsidR="007C5956" w:rsidRPr="005822D6">
        <w:rPr>
          <w:i/>
          <w:lang w:val="en-AU"/>
        </w:rPr>
        <w:t>Government of Panama</w:t>
      </w:r>
    </w:p>
    <w:p w14:paraId="531B446C" w14:textId="77777777" w:rsidR="00991A16" w:rsidRPr="005822D6" w:rsidRDefault="00991A16" w:rsidP="00991A16">
      <w:pPr>
        <w:spacing w:after="0"/>
        <w:rPr>
          <w:b/>
          <w:lang w:val="en-US"/>
        </w:rPr>
      </w:pPr>
    </w:p>
    <w:p w14:paraId="581CBDF9" w14:textId="77777777" w:rsidR="00991A16" w:rsidRPr="005822D6" w:rsidRDefault="00991A16" w:rsidP="00991A16">
      <w:pPr>
        <w:spacing w:after="0"/>
        <w:rPr>
          <w:b/>
          <w:lang w:val="en-CA"/>
        </w:rPr>
      </w:pPr>
      <w:r w:rsidRPr="005822D6">
        <w:rPr>
          <w:b/>
          <w:lang w:val="en-CA"/>
        </w:rPr>
        <w:t xml:space="preserve">08:30 – </w:t>
      </w:r>
      <w:r w:rsidR="001A3707" w:rsidRPr="005822D6">
        <w:rPr>
          <w:b/>
          <w:lang w:val="en-CA"/>
        </w:rPr>
        <w:t>08:45</w:t>
      </w:r>
      <w:r w:rsidRPr="005822D6">
        <w:rPr>
          <w:b/>
          <w:lang w:val="en-CA"/>
        </w:rPr>
        <w:tab/>
      </w:r>
      <w:r w:rsidRPr="005822D6">
        <w:rPr>
          <w:b/>
          <w:lang w:val="en-CA"/>
        </w:rPr>
        <w:tab/>
      </w:r>
      <w:r w:rsidR="006B175E" w:rsidRPr="005822D6">
        <w:rPr>
          <w:b/>
          <w:lang w:val="en-CA"/>
        </w:rPr>
        <w:t>Session</w:t>
      </w:r>
      <w:r w:rsidR="001A3707" w:rsidRPr="005822D6">
        <w:rPr>
          <w:b/>
          <w:lang w:val="en-CA"/>
        </w:rPr>
        <w:t xml:space="preserve"> 1: </w:t>
      </w:r>
      <w:r w:rsidR="00C92084" w:rsidRPr="005822D6">
        <w:rPr>
          <w:b/>
          <w:lang w:val="en-CA"/>
        </w:rPr>
        <w:t>Presentation</w:t>
      </w:r>
      <w:r w:rsidR="001A3707" w:rsidRPr="005822D6">
        <w:rPr>
          <w:b/>
          <w:lang w:val="en-CA"/>
        </w:rPr>
        <w:t xml:space="preserve"> </w:t>
      </w:r>
      <w:r w:rsidR="00C92084">
        <w:rPr>
          <w:b/>
          <w:lang w:val="en-CA"/>
        </w:rPr>
        <w:t>of the participants and the facilitating team</w:t>
      </w:r>
    </w:p>
    <w:p w14:paraId="61B0D205" w14:textId="1519C8B8" w:rsidR="00991A16" w:rsidRPr="005822D6" w:rsidRDefault="006E2758" w:rsidP="00675348">
      <w:pPr>
        <w:pStyle w:val="ListParagraph"/>
        <w:numPr>
          <w:ilvl w:val="0"/>
          <w:numId w:val="35"/>
        </w:numPr>
        <w:spacing w:after="0"/>
        <w:rPr>
          <w:lang w:val="en-CA"/>
        </w:rPr>
      </w:pPr>
      <w:r>
        <w:rPr>
          <w:lang w:val="en-CA"/>
        </w:rPr>
        <w:t>Ice break</w:t>
      </w:r>
      <w:r w:rsidR="00145087">
        <w:rPr>
          <w:lang w:val="en-CA"/>
        </w:rPr>
        <w:t xml:space="preserve">er </w:t>
      </w:r>
      <w:r>
        <w:rPr>
          <w:lang w:val="en-CA"/>
        </w:rPr>
        <w:t>activity</w:t>
      </w:r>
    </w:p>
    <w:p w14:paraId="5775FE7B" w14:textId="77777777" w:rsidR="00793D87" w:rsidRDefault="00793D87" w:rsidP="00BB721B">
      <w:pPr>
        <w:pStyle w:val="ListParagraph"/>
        <w:numPr>
          <w:ilvl w:val="0"/>
          <w:numId w:val="35"/>
        </w:numPr>
        <w:spacing w:after="0"/>
        <w:rPr>
          <w:lang w:val="en-CA"/>
        </w:rPr>
      </w:pPr>
      <w:r w:rsidRPr="00793D87">
        <w:rPr>
          <w:lang w:val="en-CA"/>
        </w:rPr>
        <w:t>Presentation of the participants</w:t>
      </w:r>
      <w:r w:rsidR="00675348" w:rsidRPr="00793D87">
        <w:rPr>
          <w:lang w:val="en-CA"/>
        </w:rPr>
        <w:t xml:space="preserve"> </w:t>
      </w:r>
      <w:r w:rsidR="009B6C55">
        <w:rPr>
          <w:lang w:val="en-CA"/>
        </w:rPr>
        <w:t xml:space="preserve">and </w:t>
      </w:r>
      <w:r w:rsidRPr="00793D87">
        <w:rPr>
          <w:lang w:val="en-CA"/>
        </w:rPr>
        <w:t>the expectations of the workshop</w:t>
      </w:r>
    </w:p>
    <w:p w14:paraId="64B08767" w14:textId="599890AB" w:rsidR="00675348" w:rsidRPr="00793D87" w:rsidRDefault="00F37376" w:rsidP="00BB721B">
      <w:pPr>
        <w:pStyle w:val="ListParagraph"/>
        <w:numPr>
          <w:ilvl w:val="0"/>
          <w:numId w:val="35"/>
        </w:numPr>
        <w:spacing w:after="0"/>
        <w:rPr>
          <w:lang w:val="en-CA"/>
        </w:rPr>
      </w:pPr>
      <w:r>
        <w:rPr>
          <w:lang w:val="en-CA"/>
        </w:rPr>
        <w:t>Presentation</w:t>
      </w:r>
      <w:r w:rsidR="00FF57BF" w:rsidRPr="00793D87">
        <w:rPr>
          <w:lang w:val="en-CA"/>
        </w:rPr>
        <w:t xml:space="preserve"> of the agenda</w:t>
      </w:r>
    </w:p>
    <w:p w14:paraId="634768A3" w14:textId="77777777" w:rsidR="006D5744" w:rsidRPr="005822D6" w:rsidRDefault="006D5744" w:rsidP="00675348">
      <w:pPr>
        <w:pStyle w:val="ListParagraph"/>
        <w:numPr>
          <w:ilvl w:val="0"/>
          <w:numId w:val="35"/>
        </w:numPr>
        <w:spacing w:after="0"/>
        <w:rPr>
          <w:lang w:val="en-CA"/>
        </w:rPr>
      </w:pPr>
      <w:r>
        <w:rPr>
          <w:lang w:val="en-CA"/>
        </w:rPr>
        <w:t>Presentation of the objective of the diagnosis</w:t>
      </w:r>
    </w:p>
    <w:p w14:paraId="4418F0F4" w14:textId="450C96B4" w:rsidR="00991A16" w:rsidRPr="00F37376" w:rsidRDefault="006E2758" w:rsidP="00F37376">
      <w:pPr>
        <w:spacing w:after="0"/>
        <w:ind w:left="2160"/>
        <w:rPr>
          <w:lang w:val="en-CA"/>
        </w:rPr>
      </w:pPr>
      <w:r>
        <w:rPr>
          <w:lang w:val="en-CA"/>
        </w:rPr>
        <w:t>Facilitator</w:t>
      </w:r>
      <w:r w:rsidR="00675348" w:rsidRPr="005822D6">
        <w:rPr>
          <w:lang w:val="en-CA"/>
        </w:rPr>
        <w:t xml:space="preserve">: </w:t>
      </w:r>
      <w:r>
        <w:rPr>
          <w:lang w:val="en-CA"/>
        </w:rPr>
        <w:t>IO</w:t>
      </w:r>
      <w:r w:rsidR="00675348" w:rsidRPr="005822D6">
        <w:rPr>
          <w:lang w:val="en-CA"/>
        </w:rPr>
        <w:t>M</w:t>
      </w:r>
    </w:p>
    <w:p w14:paraId="1C5F8FD5" w14:textId="77777777" w:rsidR="00F37376" w:rsidRPr="005822D6" w:rsidRDefault="00F37376" w:rsidP="00991A16">
      <w:pPr>
        <w:spacing w:after="0"/>
        <w:ind w:left="2160" w:hanging="2160"/>
        <w:jc w:val="both"/>
        <w:rPr>
          <w:b/>
          <w:lang w:val="en-CA"/>
        </w:rPr>
      </w:pPr>
    </w:p>
    <w:p w14:paraId="0BE0A80C" w14:textId="77777777" w:rsidR="00991A16" w:rsidRPr="005822D6" w:rsidRDefault="00675348" w:rsidP="00991A16">
      <w:pPr>
        <w:spacing w:after="0"/>
        <w:ind w:left="2160" w:hanging="2160"/>
        <w:jc w:val="both"/>
        <w:rPr>
          <w:b/>
          <w:lang w:val="en-CA"/>
        </w:rPr>
      </w:pPr>
      <w:r w:rsidRPr="005822D6">
        <w:rPr>
          <w:b/>
          <w:lang w:val="en-CA"/>
        </w:rPr>
        <w:t>08:45 – 09</w:t>
      </w:r>
      <w:r w:rsidR="00991A16" w:rsidRPr="005822D6">
        <w:rPr>
          <w:b/>
          <w:lang w:val="en-CA"/>
        </w:rPr>
        <w:t>:</w:t>
      </w:r>
      <w:r w:rsidRPr="005822D6">
        <w:rPr>
          <w:b/>
          <w:lang w:val="en-CA"/>
        </w:rPr>
        <w:t>30</w:t>
      </w:r>
      <w:r w:rsidR="00991A16" w:rsidRPr="005822D6">
        <w:rPr>
          <w:b/>
          <w:lang w:val="en-CA"/>
        </w:rPr>
        <w:tab/>
      </w:r>
      <w:r w:rsidR="00F50167" w:rsidRPr="005822D6">
        <w:rPr>
          <w:b/>
          <w:lang w:val="en-CA"/>
        </w:rPr>
        <w:t>Session</w:t>
      </w:r>
      <w:r w:rsidRPr="005822D6">
        <w:rPr>
          <w:b/>
          <w:lang w:val="en-CA"/>
        </w:rPr>
        <w:t xml:space="preserve"> 2</w:t>
      </w:r>
      <w:r w:rsidR="00216545" w:rsidRPr="005822D6">
        <w:rPr>
          <w:b/>
          <w:lang w:val="en-CA"/>
        </w:rPr>
        <w:t>:</w:t>
      </w:r>
      <w:r w:rsidRPr="005822D6">
        <w:rPr>
          <w:b/>
          <w:lang w:val="en-CA"/>
        </w:rPr>
        <w:t xml:space="preserve"> </w:t>
      </w:r>
      <w:r w:rsidR="002D2134">
        <w:rPr>
          <w:b/>
          <w:lang w:val="en-CA"/>
        </w:rPr>
        <w:t>Brief review of the migratory</w:t>
      </w:r>
      <w:r w:rsidR="002D2134" w:rsidRPr="002D2134">
        <w:rPr>
          <w:b/>
          <w:lang w:val="en-CA"/>
        </w:rPr>
        <w:t xml:space="preserve"> situation in the region</w:t>
      </w:r>
    </w:p>
    <w:p w14:paraId="449B7AF3" w14:textId="77777777" w:rsidR="00991A16" w:rsidRPr="005822D6" w:rsidRDefault="000532BD" w:rsidP="00F33F2E">
      <w:pPr>
        <w:pStyle w:val="ListParagraph"/>
        <w:numPr>
          <w:ilvl w:val="0"/>
          <w:numId w:val="36"/>
        </w:numPr>
        <w:spacing w:after="0"/>
        <w:rPr>
          <w:lang w:val="en-CA"/>
        </w:rPr>
      </w:pPr>
      <w:r>
        <w:rPr>
          <w:lang w:val="en-CA"/>
        </w:rPr>
        <w:t>Regional migratory situation</w:t>
      </w:r>
      <w:r w:rsidR="00675348" w:rsidRPr="005822D6">
        <w:rPr>
          <w:lang w:val="en-CA"/>
        </w:rPr>
        <w:t xml:space="preserve">: </w:t>
      </w:r>
      <w:r w:rsidR="000754FA">
        <w:rPr>
          <w:lang w:val="en-CA"/>
        </w:rPr>
        <w:t xml:space="preserve">Dynamics, </w:t>
      </w:r>
      <w:r w:rsidR="00F33F2E" w:rsidRPr="00F33F2E">
        <w:rPr>
          <w:lang w:val="en-CA"/>
        </w:rPr>
        <w:t>Population Groups and Statistics</w:t>
      </w:r>
    </w:p>
    <w:p w14:paraId="1BC884A9" w14:textId="77777777" w:rsidR="005822D6" w:rsidRPr="00124DD5" w:rsidRDefault="00675348" w:rsidP="00124DD5">
      <w:pPr>
        <w:spacing w:after="0"/>
        <w:ind w:left="2160"/>
        <w:jc w:val="both"/>
        <w:rPr>
          <w:lang w:val="en-CA"/>
        </w:rPr>
      </w:pPr>
      <w:r w:rsidRPr="005822D6">
        <w:rPr>
          <w:lang w:val="en-CA"/>
        </w:rPr>
        <w:t>Facilit</w:t>
      </w:r>
      <w:r w:rsidR="005E5C1F">
        <w:rPr>
          <w:lang w:val="en-CA"/>
        </w:rPr>
        <w:t>ator</w:t>
      </w:r>
      <w:r w:rsidRPr="005822D6">
        <w:rPr>
          <w:lang w:val="en-CA"/>
        </w:rPr>
        <w:t xml:space="preserve">: </w:t>
      </w:r>
      <w:r w:rsidR="005E5C1F">
        <w:rPr>
          <w:lang w:val="en-CA"/>
        </w:rPr>
        <w:t>IO</w:t>
      </w:r>
      <w:r w:rsidRPr="005822D6">
        <w:rPr>
          <w:lang w:val="en-CA"/>
        </w:rPr>
        <w:t>M</w:t>
      </w:r>
    </w:p>
    <w:p w14:paraId="76960CB3" w14:textId="77777777" w:rsidR="005822D6" w:rsidRPr="00E475BD" w:rsidRDefault="005822D6" w:rsidP="00991A16">
      <w:pPr>
        <w:spacing w:after="0"/>
        <w:jc w:val="both"/>
        <w:rPr>
          <w:i/>
          <w:lang w:val="en-AU"/>
        </w:rPr>
      </w:pPr>
    </w:p>
    <w:p w14:paraId="75722FE7" w14:textId="77777777" w:rsidR="00991A16" w:rsidRPr="00E475BD" w:rsidRDefault="00675348" w:rsidP="00991A16">
      <w:pPr>
        <w:shd w:val="clear" w:color="auto" w:fill="FFF2CC" w:themeFill="accent4" w:themeFillTint="33"/>
        <w:spacing w:after="0"/>
        <w:jc w:val="both"/>
        <w:rPr>
          <w:b/>
          <w:lang w:val="en-AU"/>
        </w:rPr>
      </w:pPr>
      <w:r w:rsidRPr="00E475BD">
        <w:rPr>
          <w:b/>
          <w:lang w:val="en-AU"/>
        </w:rPr>
        <w:t>09:30 – 09</w:t>
      </w:r>
      <w:r w:rsidR="00991A16" w:rsidRPr="00E475BD">
        <w:rPr>
          <w:b/>
          <w:lang w:val="en-AU"/>
        </w:rPr>
        <w:t>:</w:t>
      </w:r>
      <w:r w:rsidRPr="00E475BD">
        <w:rPr>
          <w:b/>
          <w:lang w:val="en-AU"/>
        </w:rPr>
        <w:t>45</w:t>
      </w:r>
      <w:r w:rsidR="00991A16" w:rsidRPr="00E475BD">
        <w:rPr>
          <w:b/>
          <w:lang w:val="en-AU"/>
        </w:rPr>
        <w:tab/>
      </w:r>
      <w:r w:rsidR="00991A16" w:rsidRPr="00E475BD">
        <w:rPr>
          <w:b/>
          <w:lang w:val="en-AU"/>
        </w:rPr>
        <w:tab/>
      </w:r>
      <w:r w:rsidR="00124DD5">
        <w:rPr>
          <w:b/>
          <w:lang w:val="en-AU"/>
        </w:rPr>
        <w:t>Coffee break</w:t>
      </w:r>
    </w:p>
    <w:p w14:paraId="38A49AF1" w14:textId="77777777" w:rsidR="00991A16" w:rsidRPr="00E475BD" w:rsidRDefault="00991A16" w:rsidP="00991A16">
      <w:pPr>
        <w:jc w:val="both"/>
        <w:rPr>
          <w:lang w:val="en-AU"/>
        </w:rPr>
      </w:pPr>
    </w:p>
    <w:p w14:paraId="1DD8EA4B" w14:textId="77777777" w:rsidR="00991A16" w:rsidRPr="00E475BD" w:rsidRDefault="00675348" w:rsidP="00675348">
      <w:pPr>
        <w:spacing w:after="0"/>
        <w:ind w:left="2160" w:hanging="2160"/>
        <w:jc w:val="both"/>
        <w:rPr>
          <w:b/>
          <w:lang w:val="en-AU"/>
        </w:rPr>
      </w:pPr>
      <w:r w:rsidRPr="00E475BD">
        <w:rPr>
          <w:b/>
          <w:lang w:val="en-AU"/>
        </w:rPr>
        <w:t>09:45 – 10</w:t>
      </w:r>
      <w:r w:rsidR="00991A16" w:rsidRPr="00E475BD">
        <w:rPr>
          <w:b/>
          <w:lang w:val="en-AU"/>
        </w:rPr>
        <w:t>:</w:t>
      </w:r>
      <w:r w:rsidR="00C92BC6" w:rsidRPr="00E475BD">
        <w:rPr>
          <w:b/>
          <w:lang w:val="en-AU"/>
        </w:rPr>
        <w:t>30</w:t>
      </w:r>
      <w:r w:rsidRPr="00E475BD">
        <w:rPr>
          <w:b/>
          <w:lang w:val="en-AU"/>
        </w:rPr>
        <w:tab/>
      </w:r>
      <w:r w:rsidR="008E6A8C" w:rsidRPr="00E475BD">
        <w:rPr>
          <w:b/>
          <w:lang w:val="en-AU"/>
        </w:rPr>
        <w:t>Session</w:t>
      </w:r>
      <w:r w:rsidRPr="00E475BD">
        <w:rPr>
          <w:b/>
          <w:lang w:val="en-AU"/>
        </w:rPr>
        <w:t xml:space="preserve"> 3</w:t>
      </w:r>
      <w:r w:rsidR="00991A16" w:rsidRPr="00E475BD">
        <w:rPr>
          <w:b/>
          <w:lang w:val="en-AU"/>
        </w:rPr>
        <w:t xml:space="preserve">: </w:t>
      </w:r>
      <w:r w:rsidR="00750AC4" w:rsidRPr="00750AC4">
        <w:rPr>
          <w:b/>
          <w:lang w:val="en-AU"/>
        </w:rPr>
        <w:t>Migrants in situations of vulnerability, existing profiles and applicable standards</w:t>
      </w:r>
    </w:p>
    <w:p w14:paraId="25A0F173" w14:textId="77777777" w:rsidR="00F56DAE" w:rsidRPr="00E475BD" w:rsidRDefault="002A618A" w:rsidP="00675348">
      <w:pPr>
        <w:pStyle w:val="ListParagraph"/>
        <w:numPr>
          <w:ilvl w:val="0"/>
          <w:numId w:val="36"/>
        </w:numPr>
        <w:spacing w:after="0"/>
        <w:ind w:left="2520"/>
        <w:jc w:val="both"/>
        <w:rPr>
          <w:lang w:val="en-AU"/>
        </w:rPr>
      </w:pPr>
      <w:r>
        <w:rPr>
          <w:lang w:val="en-AU"/>
        </w:rPr>
        <w:t>Concept of a</w:t>
      </w:r>
      <w:r w:rsidRPr="00750AC4">
        <w:rPr>
          <w:lang w:val="en-AU"/>
        </w:rPr>
        <w:t>ssisted voluntary return</w:t>
      </w:r>
    </w:p>
    <w:p w14:paraId="2A5B9714" w14:textId="77777777" w:rsidR="000C3F2D" w:rsidRDefault="000C3F2D" w:rsidP="00675348">
      <w:pPr>
        <w:pStyle w:val="ListParagraph"/>
        <w:numPr>
          <w:ilvl w:val="0"/>
          <w:numId w:val="36"/>
        </w:numPr>
        <w:spacing w:after="0"/>
        <w:ind w:left="2520"/>
        <w:jc w:val="both"/>
        <w:rPr>
          <w:lang w:val="en-AU"/>
        </w:rPr>
      </w:pPr>
      <w:r w:rsidRPr="00750AC4">
        <w:rPr>
          <w:lang w:val="en-AU"/>
        </w:rPr>
        <w:t>Profiles to identify migrants in situations of vulnerability</w:t>
      </w:r>
      <w:r w:rsidRPr="00E475BD">
        <w:rPr>
          <w:lang w:val="en-AU"/>
        </w:rPr>
        <w:t xml:space="preserve"> </w:t>
      </w:r>
    </w:p>
    <w:p w14:paraId="16BFACFD" w14:textId="77777777" w:rsidR="006E504D" w:rsidRDefault="006E504D" w:rsidP="00675348">
      <w:pPr>
        <w:pStyle w:val="ListParagraph"/>
        <w:numPr>
          <w:ilvl w:val="0"/>
          <w:numId w:val="36"/>
        </w:numPr>
        <w:spacing w:after="0"/>
        <w:ind w:left="2520"/>
        <w:jc w:val="both"/>
        <w:rPr>
          <w:lang w:val="en-AU"/>
        </w:rPr>
      </w:pPr>
      <w:r w:rsidRPr="00750AC4">
        <w:rPr>
          <w:lang w:val="en-AU"/>
        </w:rPr>
        <w:t>Statistics on voluntary return</w:t>
      </w:r>
      <w:r w:rsidRPr="00E475BD">
        <w:rPr>
          <w:lang w:val="en-AU"/>
        </w:rPr>
        <w:t xml:space="preserve"> </w:t>
      </w:r>
    </w:p>
    <w:p w14:paraId="525C2DC4" w14:textId="77777777" w:rsidR="00904486" w:rsidRDefault="00904486" w:rsidP="00675348">
      <w:pPr>
        <w:pStyle w:val="ListParagraph"/>
        <w:numPr>
          <w:ilvl w:val="0"/>
          <w:numId w:val="36"/>
        </w:numPr>
        <w:spacing w:after="0"/>
        <w:ind w:left="2520"/>
        <w:jc w:val="both"/>
        <w:rPr>
          <w:lang w:val="en-AU"/>
        </w:rPr>
      </w:pPr>
      <w:r w:rsidRPr="00750AC4">
        <w:rPr>
          <w:lang w:val="en-AU"/>
        </w:rPr>
        <w:lastRenderedPageBreak/>
        <w:t>Standards applicable to voluntary return processes</w:t>
      </w:r>
    </w:p>
    <w:p w14:paraId="35549976" w14:textId="77777777" w:rsidR="00991A16" w:rsidRPr="00E475BD" w:rsidRDefault="00991A16" w:rsidP="00BF6DE1">
      <w:pPr>
        <w:spacing w:after="0"/>
        <w:ind w:left="1440" w:firstLine="720"/>
        <w:jc w:val="both"/>
        <w:rPr>
          <w:lang w:val="en-AU"/>
        </w:rPr>
      </w:pPr>
      <w:r w:rsidRPr="00E475BD">
        <w:rPr>
          <w:lang w:val="en-AU"/>
        </w:rPr>
        <w:t>Facilita</w:t>
      </w:r>
      <w:r w:rsidR="001F5BFB">
        <w:rPr>
          <w:lang w:val="en-AU"/>
        </w:rPr>
        <w:t>tor</w:t>
      </w:r>
      <w:r w:rsidRPr="00E475BD">
        <w:rPr>
          <w:lang w:val="en-AU"/>
        </w:rPr>
        <w:t>:</w:t>
      </w:r>
      <w:r w:rsidRPr="00E475BD">
        <w:rPr>
          <w:b/>
          <w:lang w:val="en-AU"/>
        </w:rPr>
        <w:t xml:space="preserve"> </w:t>
      </w:r>
      <w:r w:rsidR="00675348" w:rsidRPr="00E475BD">
        <w:rPr>
          <w:lang w:val="en-AU"/>
        </w:rPr>
        <w:t>I</w:t>
      </w:r>
      <w:r w:rsidR="001F5BFB">
        <w:rPr>
          <w:lang w:val="en-AU"/>
        </w:rPr>
        <w:t>O</w:t>
      </w:r>
      <w:r w:rsidR="00675348" w:rsidRPr="00E475BD">
        <w:rPr>
          <w:lang w:val="en-AU"/>
        </w:rPr>
        <w:t>M</w:t>
      </w:r>
    </w:p>
    <w:p w14:paraId="099014DE" w14:textId="77777777" w:rsidR="00991A16" w:rsidRPr="00E475BD" w:rsidRDefault="00991A16" w:rsidP="00991A16">
      <w:pPr>
        <w:spacing w:after="0"/>
        <w:ind w:left="1440" w:firstLine="720"/>
        <w:jc w:val="both"/>
        <w:rPr>
          <w:b/>
          <w:lang w:val="en-AU"/>
        </w:rPr>
      </w:pPr>
    </w:p>
    <w:p w14:paraId="777D49AF" w14:textId="77777777" w:rsidR="00991A16" w:rsidRPr="00E475BD" w:rsidRDefault="0006369C" w:rsidP="00991A16">
      <w:pPr>
        <w:spacing w:after="0"/>
        <w:ind w:left="2160" w:hanging="2160"/>
        <w:jc w:val="both"/>
        <w:rPr>
          <w:b/>
          <w:lang w:val="en-AU"/>
        </w:rPr>
      </w:pPr>
      <w:r w:rsidRPr="00E475BD">
        <w:rPr>
          <w:b/>
          <w:lang w:val="en-AU"/>
        </w:rPr>
        <w:t>10</w:t>
      </w:r>
      <w:r w:rsidR="00C92BC6" w:rsidRPr="00E475BD">
        <w:rPr>
          <w:b/>
          <w:lang w:val="en-AU"/>
        </w:rPr>
        <w:t>:30</w:t>
      </w:r>
      <w:r w:rsidR="00991A16" w:rsidRPr="00E475BD">
        <w:rPr>
          <w:b/>
          <w:lang w:val="en-AU"/>
        </w:rPr>
        <w:t xml:space="preserve"> –</w:t>
      </w:r>
      <w:r w:rsidRPr="00E475BD">
        <w:rPr>
          <w:b/>
          <w:lang w:val="en-AU"/>
        </w:rPr>
        <w:t xml:space="preserve"> 11:30</w:t>
      </w:r>
      <w:r w:rsidR="00991A16" w:rsidRPr="00E475BD">
        <w:rPr>
          <w:b/>
          <w:lang w:val="en-AU"/>
        </w:rPr>
        <w:tab/>
      </w:r>
      <w:r w:rsidR="008E6A8C" w:rsidRPr="00E475BD">
        <w:rPr>
          <w:b/>
          <w:lang w:val="en-AU"/>
        </w:rPr>
        <w:t>Session</w:t>
      </w:r>
      <w:r w:rsidR="00BF6DE1" w:rsidRPr="00E475BD">
        <w:rPr>
          <w:b/>
          <w:lang w:val="en-AU"/>
        </w:rPr>
        <w:t xml:space="preserve"> 4</w:t>
      </w:r>
      <w:r w:rsidR="00991A16" w:rsidRPr="00E475BD">
        <w:rPr>
          <w:b/>
          <w:lang w:val="en-AU"/>
        </w:rPr>
        <w:t xml:space="preserve">: </w:t>
      </w:r>
      <w:r w:rsidR="00176231">
        <w:rPr>
          <w:b/>
          <w:lang w:val="en-AU"/>
        </w:rPr>
        <w:t>Assistance and v</w:t>
      </w:r>
      <w:r w:rsidR="000C107A" w:rsidRPr="000C107A">
        <w:rPr>
          <w:b/>
          <w:lang w:val="en-AU"/>
        </w:rPr>
        <w:t xml:space="preserve">oluntary return programs for global and regional migrants: the experience of the Reserve Fund for the return of highly vulnerable migrants </w:t>
      </w:r>
      <w:r w:rsidR="00C241B5">
        <w:rPr>
          <w:b/>
          <w:lang w:val="en-AU"/>
        </w:rPr>
        <w:t>of</w:t>
      </w:r>
      <w:r w:rsidR="000C107A" w:rsidRPr="000C107A">
        <w:rPr>
          <w:b/>
          <w:lang w:val="en-AU"/>
        </w:rPr>
        <w:t xml:space="preserve"> the Regional Conference on Migration (RCM)</w:t>
      </w:r>
    </w:p>
    <w:p w14:paraId="1C80B1E4" w14:textId="77777777" w:rsidR="00E428C7" w:rsidRDefault="00E428C7" w:rsidP="0006369C">
      <w:pPr>
        <w:pStyle w:val="ListParagraph"/>
        <w:numPr>
          <w:ilvl w:val="0"/>
          <w:numId w:val="37"/>
        </w:numPr>
        <w:spacing w:after="0"/>
        <w:ind w:left="2520"/>
        <w:jc w:val="both"/>
        <w:rPr>
          <w:lang w:val="en-AU"/>
        </w:rPr>
      </w:pPr>
      <w:r w:rsidRPr="00750AC4">
        <w:rPr>
          <w:lang w:val="en-AU"/>
        </w:rPr>
        <w:t xml:space="preserve">Profiles of </w:t>
      </w:r>
      <w:r>
        <w:rPr>
          <w:lang w:val="en-AU"/>
        </w:rPr>
        <w:t xml:space="preserve">the </w:t>
      </w:r>
      <w:r w:rsidR="009F0CDA">
        <w:rPr>
          <w:lang w:val="en-AU"/>
        </w:rPr>
        <w:t>migrants assisted through</w:t>
      </w:r>
      <w:r w:rsidRPr="00750AC4">
        <w:rPr>
          <w:lang w:val="en-AU"/>
        </w:rPr>
        <w:t xml:space="preserve"> the </w:t>
      </w:r>
      <w:r>
        <w:rPr>
          <w:lang w:val="en-AU"/>
        </w:rPr>
        <w:t>RCM fund</w:t>
      </w:r>
    </w:p>
    <w:p w14:paraId="10354049" w14:textId="77777777" w:rsidR="00763011" w:rsidRPr="00E475BD" w:rsidRDefault="00763011" w:rsidP="0006369C">
      <w:pPr>
        <w:pStyle w:val="ListParagraph"/>
        <w:numPr>
          <w:ilvl w:val="0"/>
          <w:numId w:val="37"/>
        </w:numPr>
        <w:spacing w:after="0"/>
        <w:ind w:left="2520"/>
        <w:jc w:val="both"/>
        <w:rPr>
          <w:lang w:val="en-AU"/>
        </w:rPr>
      </w:pPr>
      <w:r w:rsidRPr="00750AC4">
        <w:rPr>
          <w:lang w:val="en-AU"/>
        </w:rPr>
        <w:t xml:space="preserve">Procedures for </w:t>
      </w:r>
      <w:r w:rsidR="00E5382A" w:rsidRPr="00310E14">
        <w:rPr>
          <w:lang w:val="en-AU"/>
        </w:rPr>
        <w:t>voluntary return assistance</w:t>
      </w:r>
    </w:p>
    <w:p w14:paraId="65EFFCCB" w14:textId="77777777" w:rsidR="0006369C" w:rsidRPr="00E475BD" w:rsidRDefault="00991A16" w:rsidP="0006369C">
      <w:pPr>
        <w:ind w:left="1440" w:firstLine="720"/>
        <w:jc w:val="both"/>
        <w:rPr>
          <w:i/>
          <w:lang w:val="en-AU"/>
        </w:rPr>
      </w:pPr>
      <w:r w:rsidRPr="00E475BD">
        <w:rPr>
          <w:lang w:val="en-AU"/>
        </w:rPr>
        <w:t>Facilita</w:t>
      </w:r>
      <w:r w:rsidR="001F5BFB">
        <w:rPr>
          <w:lang w:val="en-AU"/>
        </w:rPr>
        <w:t>tor</w:t>
      </w:r>
      <w:r w:rsidRPr="00E475BD">
        <w:rPr>
          <w:lang w:val="en-AU"/>
        </w:rPr>
        <w:t xml:space="preserve">: </w:t>
      </w:r>
      <w:r w:rsidR="0006369C" w:rsidRPr="00E475BD">
        <w:rPr>
          <w:lang w:val="en-AU"/>
        </w:rPr>
        <w:t>I</w:t>
      </w:r>
      <w:r w:rsidR="001F5BFB">
        <w:rPr>
          <w:lang w:val="en-AU"/>
        </w:rPr>
        <w:t>O</w:t>
      </w:r>
      <w:r w:rsidR="0006369C" w:rsidRPr="00E475BD">
        <w:rPr>
          <w:lang w:val="en-AU"/>
        </w:rPr>
        <w:t>M</w:t>
      </w:r>
    </w:p>
    <w:p w14:paraId="42C1F480" w14:textId="77777777" w:rsidR="0057279C" w:rsidRPr="00E475BD" w:rsidRDefault="00DE577D" w:rsidP="0057279C">
      <w:pPr>
        <w:spacing w:after="0"/>
        <w:ind w:left="2160" w:hanging="2160"/>
        <w:jc w:val="both"/>
        <w:rPr>
          <w:b/>
          <w:lang w:val="en-AU"/>
        </w:rPr>
      </w:pPr>
      <w:r w:rsidRPr="00E475BD">
        <w:rPr>
          <w:b/>
          <w:lang w:val="en-AU"/>
        </w:rPr>
        <w:t>02:0</w:t>
      </w:r>
      <w:r w:rsidR="0057279C" w:rsidRPr="00E475BD">
        <w:rPr>
          <w:b/>
          <w:lang w:val="en-AU"/>
        </w:rPr>
        <w:t>0 – 03:</w:t>
      </w:r>
      <w:r w:rsidRPr="00E475BD">
        <w:rPr>
          <w:b/>
          <w:lang w:val="en-AU"/>
        </w:rPr>
        <w:t>45</w:t>
      </w:r>
      <w:r w:rsidR="0057279C" w:rsidRPr="00E475BD">
        <w:rPr>
          <w:b/>
          <w:lang w:val="en-AU"/>
        </w:rPr>
        <w:tab/>
      </w:r>
      <w:r w:rsidR="008E6A8C" w:rsidRPr="00E475BD">
        <w:rPr>
          <w:b/>
          <w:lang w:val="en-AU"/>
        </w:rPr>
        <w:t>Session</w:t>
      </w:r>
      <w:r w:rsidR="0057279C" w:rsidRPr="00E475BD">
        <w:rPr>
          <w:b/>
          <w:lang w:val="en-AU"/>
        </w:rPr>
        <w:t xml:space="preserve"> 4</w:t>
      </w:r>
      <w:r w:rsidR="0006369C" w:rsidRPr="00E475BD">
        <w:rPr>
          <w:b/>
          <w:lang w:val="en-AU"/>
        </w:rPr>
        <w:t>.b</w:t>
      </w:r>
      <w:r w:rsidR="0057279C" w:rsidRPr="00E475BD">
        <w:rPr>
          <w:b/>
          <w:lang w:val="en-AU"/>
        </w:rPr>
        <w:t>:</w:t>
      </w:r>
      <w:r w:rsidR="0006369C" w:rsidRPr="00E475BD">
        <w:rPr>
          <w:b/>
          <w:lang w:val="en-AU"/>
        </w:rPr>
        <w:t xml:space="preserve"> </w:t>
      </w:r>
      <w:r w:rsidR="009823F1">
        <w:rPr>
          <w:b/>
          <w:lang w:val="en-AU"/>
        </w:rPr>
        <w:t>Assistance and v</w:t>
      </w:r>
      <w:r w:rsidR="009823F1" w:rsidRPr="000C107A">
        <w:rPr>
          <w:b/>
          <w:lang w:val="en-AU"/>
        </w:rPr>
        <w:t xml:space="preserve">oluntary return programs for global and regional </w:t>
      </w:r>
      <w:r w:rsidR="009823F1">
        <w:rPr>
          <w:b/>
          <w:lang w:val="en-AU"/>
        </w:rPr>
        <w:t>migrants: the experience of IOM (</w:t>
      </w:r>
      <w:r w:rsidR="0006369C" w:rsidRPr="00E475BD">
        <w:rPr>
          <w:b/>
          <w:lang w:val="en-AU"/>
        </w:rPr>
        <w:t>HASM</w:t>
      </w:r>
      <w:r w:rsidR="009823F1">
        <w:rPr>
          <w:b/>
          <w:lang w:val="en-AU"/>
        </w:rPr>
        <w:t xml:space="preserve"> Fund</w:t>
      </w:r>
      <w:r w:rsidR="00CF0CB2">
        <w:rPr>
          <w:b/>
          <w:lang w:val="en-AU"/>
        </w:rPr>
        <w:t xml:space="preserve">, </w:t>
      </w:r>
      <w:r w:rsidR="00BD262B" w:rsidRPr="00E475BD">
        <w:rPr>
          <w:b/>
          <w:lang w:val="en-AU"/>
        </w:rPr>
        <w:t>Mesoamerica</w:t>
      </w:r>
      <w:r w:rsidR="00CF0CB2">
        <w:rPr>
          <w:b/>
          <w:lang w:val="en-AU"/>
        </w:rPr>
        <w:t xml:space="preserve"> Program</w:t>
      </w:r>
      <w:r w:rsidR="0006369C" w:rsidRPr="00E475BD">
        <w:rPr>
          <w:b/>
          <w:lang w:val="en-AU"/>
        </w:rPr>
        <w:t xml:space="preserve">) </w:t>
      </w:r>
    </w:p>
    <w:p w14:paraId="25CDBCE6" w14:textId="77777777" w:rsidR="008A2888" w:rsidRPr="008A2888" w:rsidRDefault="008A2888" w:rsidP="00310E14">
      <w:pPr>
        <w:pStyle w:val="ListParagraph"/>
        <w:numPr>
          <w:ilvl w:val="0"/>
          <w:numId w:val="38"/>
        </w:numPr>
        <w:spacing w:after="0"/>
        <w:ind w:left="2520"/>
        <w:jc w:val="both"/>
        <w:rPr>
          <w:lang w:val="en-US"/>
        </w:rPr>
      </w:pPr>
      <w:r w:rsidRPr="00750AC4">
        <w:rPr>
          <w:lang w:val="en-AU"/>
        </w:rPr>
        <w:t>Migrants in situatio</w:t>
      </w:r>
      <w:r w:rsidR="000F38A6">
        <w:rPr>
          <w:lang w:val="en-AU"/>
        </w:rPr>
        <w:t>ns of vu</w:t>
      </w:r>
      <w:r w:rsidR="001517EA">
        <w:rPr>
          <w:lang w:val="en-AU"/>
        </w:rPr>
        <w:t>lnerability assisted through</w:t>
      </w:r>
      <w:r w:rsidR="000F38A6">
        <w:rPr>
          <w:lang w:val="en-AU"/>
        </w:rPr>
        <w:t xml:space="preserve"> IOM fund</w:t>
      </w:r>
      <w:r w:rsidR="001517EA">
        <w:rPr>
          <w:lang w:val="en-AU"/>
        </w:rPr>
        <w:t>s</w:t>
      </w:r>
    </w:p>
    <w:p w14:paraId="60D49AB2" w14:textId="77777777" w:rsidR="00310E14" w:rsidRPr="00310E14" w:rsidRDefault="00310E14" w:rsidP="00310E14">
      <w:pPr>
        <w:pStyle w:val="ListParagraph"/>
        <w:numPr>
          <w:ilvl w:val="0"/>
          <w:numId w:val="38"/>
        </w:numPr>
        <w:spacing w:after="0"/>
        <w:ind w:left="2520"/>
        <w:jc w:val="both"/>
        <w:rPr>
          <w:lang w:val="en-AU"/>
        </w:rPr>
      </w:pPr>
      <w:r w:rsidRPr="00310E14">
        <w:rPr>
          <w:lang w:val="en-AU"/>
        </w:rPr>
        <w:t>Procedures for voluntary return assistance</w:t>
      </w:r>
    </w:p>
    <w:p w14:paraId="573F8205" w14:textId="77777777" w:rsidR="0006369C" w:rsidRDefault="0006369C" w:rsidP="0006369C">
      <w:pPr>
        <w:spacing w:after="0"/>
        <w:ind w:left="2160"/>
        <w:jc w:val="both"/>
        <w:rPr>
          <w:lang w:val="en-AU"/>
        </w:rPr>
      </w:pPr>
      <w:r w:rsidRPr="00E475BD">
        <w:rPr>
          <w:lang w:val="en-AU"/>
        </w:rPr>
        <w:t>Facilita</w:t>
      </w:r>
      <w:r w:rsidR="001F5BFB">
        <w:rPr>
          <w:lang w:val="en-AU"/>
        </w:rPr>
        <w:t>tor</w:t>
      </w:r>
      <w:r w:rsidRPr="00E475BD">
        <w:rPr>
          <w:lang w:val="en-AU"/>
        </w:rPr>
        <w:t>: I</w:t>
      </w:r>
      <w:r w:rsidR="001F5BFB">
        <w:rPr>
          <w:lang w:val="en-AU"/>
        </w:rPr>
        <w:t>O</w:t>
      </w:r>
      <w:r w:rsidRPr="00E475BD">
        <w:rPr>
          <w:lang w:val="en-AU"/>
        </w:rPr>
        <w:t>M</w:t>
      </w:r>
    </w:p>
    <w:p w14:paraId="3A6BCE1D" w14:textId="77777777" w:rsidR="0006369C" w:rsidRPr="00E475BD" w:rsidRDefault="0006369C" w:rsidP="0074161E">
      <w:pPr>
        <w:spacing w:after="0"/>
        <w:jc w:val="both"/>
        <w:rPr>
          <w:i/>
          <w:lang w:val="en-AU"/>
        </w:rPr>
      </w:pPr>
    </w:p>
    <w:p w14:paraId="54CEEF46" w14:textId="77777777" w:rsidR="0006369C" w:rsidRPr="00E475BD" w:rsidRDefault="0006369C" w:rsidP="0006369C">
      <w:pPr>
        <w:shd w:val="clear" w:color="auto" w:fill="FFF2CC" w:themeFill="accent4" w:themeFillTint="33"/>
        <w:jc w:val="both"/>
        <w:rPr>
          <w:b/>
          <w:lang w:val="en-AU"/>
        </w:rPr>
      </w:pPr>
      <w:r w:rsidRPr="00E475BD">
        <w:rPr>
          <w:b/>
          <w:lang w:val="en-AU"/>
        </w:rPr>
        <w:t>12:30 – 01:3</w:t>
      </w:r>
      <w:r w:rsidR="00D24E7B">
        <w:rPr>
          <w:b/>
          <w:lang w:val="en-AU"/>
        </w:rPr>
        <w:t>0</w:t>
      </w:r>
      <w:r w:rsidR="00D24E7B">
        <w:rPr>
          <w:b/>
          <w:lang w:val="en-AU"/>
        </w:rPr>
        <w:tab/>
      </w:r>
      <w:r w:rsidR="00D24E7B">
        <w:rPr>
          <w:b/>
          <w:lang w:val="en-AU"/>
        </w:rPr>
        <w:tab/>
        <w:t>Lunch</w:t>
      </w:r>
    </w:p>
    <w:p w14:paraId="21BE27E0" w14:textId="77777777" w:rsidR="0006369C" w:rsidRPr="00E475BD" w:rsidRDefault="0006369C" w:rsidP="0006369C">
      <w:pPr>
        <w:tabs>
          <w:tab w:val="left" w:pos="3857"/>
        </w:tabs>
        <w:spacing w:after="0"/>
        <w:jc w:val="both"/>
        <w:rPr>
          <w:lang w:val="en-AU"/>
        </w:rPr>
      </w:pPr>
    </w:p>
    <w:p w14:paraId="170C6EE1" w14:textId="77777777" w:rsidR="0006369C" w:rsidRPr="002010AC" w:rsidRDefault="0006369C" w:rsidP="0006369C">
      <w:pPr>
        <w:spacing w:after="0"/>
        <w:ind w:left="2160" w:hanging="2160"/>
        <w:jc w:val="both"/>
        <w:rPr>
          <w:b/>
          <w:lang w:val="en-CA"/>
        </w:rPr>
      </w:pPr>
      <w:r w:rsidRPr="00E475BD">
        <w:rPr>
          <w:b/>
          <w:lang w:val="en-AU"/>
        </w:rPr>
        <w:t>01:30 – 03:30</w:t>
      </w:r>
      <w:r w:rsidRPr="00E475BD">
        <w:rPr>
          <w:b/>
          <w:lang w:val="en-AU"/>
        </w:rPr>
        <w:tab/>
      </w:r>
      <w:proofErr w:type="spellStart"/>
      <w:r w:rsidR="008E6A8C" w:rsidRPr="00E475BD">
        <w:rPr>
          <w:b/>
          <w:lang w:val="en-AU"/>
        </w:rPr>
        <w:t>Sess</w:t>
      </w:r>
      <w:proofErr w:type="spellEnd"/>
      <w:r w:rsidR="008E6A8C" w:rsidRPr="002010AC">
        <w:rPr>
          <w:b/>
          <w:lang w:val="en-CA"/>
        </w:rPr>
        <w:t>ion</w:t>
      </w:r>
      <w:r w:rsidRPr="002010AC">
        <w:rPr>
          <w:b/>
          <w:lang w:val="en-CA"/>
        </w:rPr>
        <w:t xml:space="preserve"> 5: </w:t>
      </w:r>
      <w:r w:rsidR="008F2EB9">
        <w:rPr>
          <w:b/>
          <w:lang w:val="en-CA"/>
        </w:rPr>
        <w:t>Presentation of the programs of</w:t>
      </w:r>
      <w:r w:rsidRPr="002010AC">
        <w:rPr>
          <w:b/>
          <w:lang w:val="en-CA"/>
        </w:rPr>
        <w:t xml:space="preserve"> </w:t>
      </w:r>
      <w:r w:rsidR="0032485E">
        <w:rPr>
          <w:b/>
          <w:lang w:val="en-CA"/>
        </w:rPr>
        <w:t>the member countries of the RCM</w:t>
      </w:r>
      <w:r w:rsidRPr="002010AC">
        <w:rPr>
          <w:b/>
          <w:lang w:val="en-CA"/>
        </w:rPr>
        <w:t>:</w:t>
      </w:r>
    </w:p>
    <w:p w14:paraId="5306718C" w14:textId="77777777" w:rsidR="0006369C" w:rsidRPr="002010AC" w:rsidRDefault="00CC192E" w:rsidP="0006369C">
      <w:pPr>
        <w:pStyle w:val="ListParagraph"/>
        <w:numPr>
          <w:ilvl w:val="0"/>
          <w:numId w:val="38"/>
        </w:numPr>
        <w:spacing w:after="0"/>
        <w:ind w:left="2520"/>
        <w:jc w:val="both"/>
        <w:rPr>
          <w:lang w:val="en-CA"/>
        </w:rPr>
      </w:pPr>
      <w:r>
        <w:rPr>
          <w:lang w:val="en-CA"/>
        </w:rPr>
        <w:t>Presentation</w:t>
      </w:r>
      <w:r w:rsidR="005917E0">
        <w:rPr>
          <w:lang w:val="en-CA"/>
        </w:rPr>
        <w:t xml:space="preserve"> per country</w:t>
      </w:r>
      <w:r w:rsidR="0006369C" w:rsidRPr="002010AC">
        <w:rPr>
          <w:lang w:val="en-CA"/>
        </w:rPr>
        <w:t xml:space="preserve">: </w:t>
      </w:r>
    </w:p>
    <w:p w14:paraId="393EF076" w14:textId="77777777" w:rsidR="0006369C" w:rsidRPr="002010AC" w:rsidRDefault="0061797E" w:rsidP="0006369C">
      <w:pPr>
        <w:pStyle w:val="ListParagraph"/>
        <w:numPr>
          <w:ilvl w:val="0"/>
          <w:numId w:val="39"/>
        </w:numPr>
        <w:spacing w:after="0"/>
        <w:ind w:left="2880"/>
        <w:jc w:val="both"/>
        <w:rPr>
          <w:lang w:val="en-CA"/>
        </w:rPr>
      </w:pPr>
      <w:r w:rsidRPr="002010AC">
        <w:rPr>
          <w:lang w:val="en-CA"/>
        </w:rPr>
        <w:t>Programs, project</w:t>
      </w:r>
      <w:r w:rsidR="00CC5620" w:rsidRPr="002010AC">
        <w:rPr>
          <w:lang w:val="en-CA"/>
        </w:rPr>
        <w:t xml:space="preserve">s or funds </w:t>
      </w:r>
      <w:r w:rsidR="002010AC" w:rsidRPr="002010AC">
        <w:rPr>
          <w:lang w:val="en-CA"/>
        </w:rPr>
        <w:t>they have</w:t>
      </w:r>
    </w:p>
    <w:p w14:paraId="3E9BA839" w14:textId="77777777" w:rsidR="0006369C" w:rsidRPr="002010AC" w:rsidRDefault="00826F1C" w:rsidP="0006369C">
      <w:pPr>
        <w:pStyle w:val="ListParagraph"/>
        <w:numPr>
          <w:ilvl w:val="0"/>
          <w:numId w:val="39"/>
        </w:numPr>
        <w:spacing w:after="0"/>
        <w:ind w:left="2880"/>
        <w:jc w:val="both"/>
        <w:rPr>
          <w:lang w:val="en-CA"/>
        </w:rPr>
      </w:pPr>
      <w:r w:rsidRPr="002010AC">
        <w:rPr>
          <w:lang w:val="en-CA"/>
        </w:rPr>
        <w:t>What does it consist in</w:t>
      </w:r>
    </w:p>
    <w:p w14:paraId="749165E0" w14:textId="77777777" w:rsidR="0006369C" w:rsidRPr="002010AC" w:rsidRDefault="00826F1C" w:rsidP="0006369C">
      <w:pPr>
        <w:pStyle w:val="ListParagraph"/>
        <w:numPr>
          <w:ilvl w:val="0"/>
          <w:numId w:val="39"/>
        </w:numPr>
        <w:spacing w:after="0"/>
        <w:ind w:left="2880"/>
        <w:jc w:val="both"/>
        <w:rPr>
          <w:lang w:val="en-CA"/>
        </w:rPr>
      </w:pPr>
      <w:r w:rsidRPr="002010AC">
        <w:rPr>
          <w:lang w:val="en-CA"/>
        </w:rPr>
        <w:t>Target population</w:t>
      </w:r>
    </w:p>
    <w:p w14:paraId="08FE340B" w14:textId="77777777" w:rsidR="0006369C" w:rsidRPr="002010AC" w:rsidRDefault="00A117D0" w:rsidP="0006369C">
      <w:pPr>
        <w:pStyle w:val="ListParagraph"/>
        <w:numPr>
          <w:ilvl w:val="0"/>
          <w:numId w:val="39"/>
        </w:numPr>
        <w:spacing w:after="0"/>
        <w:ind w:left="2880"/>
        <w:jc w:val="both"/>
        <w:rPr>
          <w:lang w:val="en-CA"/>
        </w:rPr>
      </w:pPr>
      <w:r>
        <w:rPr>
          <w:lang w:val="en-CA"/>
        </w:rPr>
        <w:t>Lessons learned</w:t>
      </w:r>
    </w:p>
    <w:p w14:paraId="1B1F529B" w14:textId="77777777" w:rsidR="0006369C" w:rsidRPr="00E475BD" w:rsidRDefault="00CF475A" w:rsidP="0006369C">
      <w:pPr>
        <w:pStyle w:val="ListParagraph"/>
        <w:numPr>
          <w:ilvl w:val="0"/>
          <w:numId w:val="38"/>
        </w:numPr>
        <w:spacing w:after="0"/>
        <w:ind w:left="2520"/>
        <w:jc w:val="both"/>
        <w:rPr>
          <w:lang w:val="en-AU"/>
        </w:rPr>
      </w:pPr>
      <w:r>
        <w:rPr>
          <w:lang w:val="en-AU"/>
        </w:rPr>
        <w:t>Plenary session</w:t>
      </w:r>
    </w:p>
    <w:p w14:paraId="1BB0B829" w14:textId="77777777" w:rsidR="0006369C" w:rsidRPr="00E475BD" w:rsidRDefault="0006369C" w:rsidP="0006369C">
      <w:pPr>
        <w:spacing w:after="0"/>
        <w:ind w:left="2160"/>
        <w:jc w:val="both"/>
        <w:rPr>
          <w:lang w:val="en-AU"/>
        </w:rPr>
      </w:pPr>
      <w:r w:rsidRPr="00E475BD">
        <w:rPr>
          <w:lang w:val="en-AU"/>
        </w:rPr>
        <w:t>Facilita</w:t>
      </w:r>
      <w:r w:rsidR="008E6A8C">
        <w:rPr>
          <w:lang w:val="en-AU"/>
        </w:rPr>
        <w:t>tor: IOM</w:t>
      </w:r>
    </w:p>
    <w:p w14:paraId="6595CB0B" w14:textId="77777777" w:rsidR="00900C03" w:rsidRPr="00E475BD" w:rsidRDefault="00900C03" w:rsidP="00676B0A">
      <w:pPr>
        <w:spacing w:after="0"/>
        <w:jc w:val="both"/>
        <w:rPr>
          <w:lang w:val="en-AU"/>
        </w:rPr>
      </w:pPr>
    </w:p>
    <w:p w14:paraId="3E9B5025" w14:textId="77777777" w:rsidR="00900C03" w:rsidRPr="00E475BD" w:rsidRDefault="00900C03" w:rsidP="00900C03">
      <w:pPr>
        <w:shd w:val="clear" w:color="auto" w:fill="FFF2CC" w:themeFill="accent4" w:themeFillTint="33"/>
        <w:spacing w:after="0"/>
        <w:jc w:val="both"/>
        <w:rPr>
          <w:b/>
          <w:lang w:val="en-AU"/>
        </w:rPr>
      </w:pPr>
      <w:r w:rsidRPr="00E475BD">
        <w:rPr>
          <w:b/>
          <w:lang w:val="en-AU"/>
        </w:rPr>
        <w:t>0</w:t>
      </w:r>
      <w:r w:rsidR="00DE577D" w:rsidRPr="00E475BD">
        <w:rPr>
          <w:b/>
          <w:lang w:val="en-AU"/>
        </w:rPr>
        <w:t>3:</w:t>
      </w:r>
      <w:r w:rsidR="00676B0A" w:rsidRPr="00E475BD">
        <w:rPr>
          <w:b/>
          <w:lang w:val="en-AU"/>
        </w:rPr>
        <w:t>30</w:t>
      </w:r>
      <w:r w:rsidRPr="00E475BD">
        <w:rPr>
          <w:b/>
          <w:lang w:val="en-AU"/>
        </w:rPr>
        <w:t xml:space="preserve"> –</w:t>
      </w:r>
      <w:r w:rsidR="00676B0A" w:rsidRPr="00E475BD">
        <w:rPr>
          <w:b/>
          <w:lang w:val="en-AU"/>
        </w:rPr>
        <w:t xml:space="preserve"> 03</w:t>
      </w:r>
      <w:r w:rsidRPr="00E475BD">
        <w:rPr>
          <w:b/>
          <w:lang w:val="en-AU"/>
        </w:rPr>
        <w:t>:</w:t>
      </w:r>
      <w:r w:rsidR="00676B0A" w:rsidRPr="00E475BD">
        <w:rPr>
          <w:b/>
          <w:lang w:val="en-AU"/>
        </w:rPr>
        <w:t>45</w:t>
      </w:r>
      <w:r w:rsidRPr="00E475BD">
        <w:rPr>
          <w:b/>
          <w:lang w:val="en-AU"/>
        </w:rPr>
        <w:tab/>
      </w:r>
      <w:r w:rsidRPr="00E475BD">
        <w:rPr>
          <w:b/>
          <w:lang w:val="en-AU"/>
        </w:rPr>
        <w:tab/>
      </w:r>
      <w:r w:rsidR="00D24E7B">
        <w:rPr>
          <w:b/>
          <w:lang w:val="en-AU"/>
        </w:rPr>
        <w:t>Coffee break</w:t>
      </w:r>
    </w:p>
    <w:p w14:paraId="675E6B8A" w14:textId="77777777" w:rsidR="0057279C" w:rsidRPr="00E475BD" w:rsidRDefault="0057279C" w:rsidP="00900C03">
      <w:pPr>
        <w:jc w:val="both"/>
        <w:rPr>
          <w:b/>
          <w:lang w:val="en-AU"/>
        </w:rPr>
      </w:pPr>
    </w:p>
    <w:p w14:paraId="2C506DA4" w14:textId="3E546E55" w:rsidR="00CB6AAF" w:rsidRPr="00BC336D" w:rsidRDefault="00DE577D" w:rsidP="00BC336D">
      <w:pPr>
        <w:spacing w:after="0"/>
        <w:ind w:left="2160" w:hanging="2160"/>
        <w:jc w:val="both"/>
        <w:rPr>
          <w:lang w:val="en-AU"/>
        </w:rPr>
      </w:pPr>
      <w:r w:rsidRPr="00E475BD">
        <w:rPr>
          <w:b/>
          <w:lang w:val="en-AU"/>
        </w:rPr>
        <w:t>04:00</w:t>
      </w:r>
      <w:r w:rsidR="00900C03" w:rsidRPr="00E475BD">
        <w:rPr>
          <w:b/>
          <w:lang w:val="en-AU"/>
        </w:rPr>
        <w:t xml:space="preserve"> – 05:00</w:t>
      </w:r>
      <w:r w:rsidR="00900C03" w:rsidRPr="00E475BD">
        <w:rPr>
          <w:b/>
          <w:lang w:val="en-AU"/>
        </w:rPr>
        <w:tab/>
      </w:r>
      <w:r w:rsidR="00CB6AAF" w:rsidRPr="00CB6AAF">
        <w:rPr>
          <w:b/>
          <w:lang w:val="en-CA"/>
        </w:rPr>
        <w:t xml:space="preserve">Session 6: </w:t>
      </w:r>
      <w:r w:rsidR="00CF5F45">
        <w:rPr>
          <w:b/>
          <w:lang w:val="en-CA"/>
        </w:rPr>
        <w:t>Presentation of</w:t>
      </w:r>
      <w:r w:rsidR="00CB6AAF" w:rsidRPr="00CB6AAF">
        <w:rPr>
          <w:b/>
          <w:lang w:val="en-CA"/>
        </w:rPr>
        <w:t xml:space="preserve"> programs of </w:t>
      </w:r>
      <w:r w:rsidR="00CB6AAF">
        <w:rPr>
          <w:b/>
          <w:lang w:val="en-CA"/>
        </w:rPr>
        <w:t>extra</w:t>
      </w:r>
      <w:r w:rsidR="00145087">
        <w:rPr>
          <w:b/>
          <w:lang w:val="en-CA"/>
        </w:rPr>
        <w:t>-</w:t>
      </w:r>
      <w:r w:rsidR="00CB6AAF">
        <w:rPr>
          <w:b/>
          <w:lang w:val="en-CA"/>
        </w:rPr>
        <w:t>regional countries</w:t>
      </w:r>
      <w:r w:rsidR="00CB6AAF" w:rsidRPr="00CB6AAF">
        <w:rPr>
          <w:b/>
          <w:lang w:val="en-CA"/>
        </w:rPr>
        <w:t>:</w:t>
      </w:r>
    </w:p>
    <w:p w14:paraId="248B049F" w14:textId="77777777" w:rsidR="00CB6AAF" w:rsidRPr="00CB6AAF" w:rsidRDefault="00CB6AAF" w:rsidP="00CB6AAF">
      <w:pPr>
        <w:pStyle w:val="ListParagraph"/>
        <w:numPr>
          <w:ilvl w:val="0"/>
          <w:numId w:val="38"/>
        </w:numPr>
        <w:spacing w:after="0"/>
        <w:ind w:left="2520"/>
        <w:jc w:val="both"/>
        <w:rPr>
          <w:lang w:val="en-CA"/>
        </w:rPr>
      </w:pPr>
      <w:r w:rsidRPr="00CB6AAF">
        <w:rPr>
          <w:lang w:val="en-CA"/>
        </w:rPr>
        <w:t xml:space="preserve">Presentation per country: </w:t>
      </w:r>
    </w:p>
    <w:p w14:paraId="043D0BA7" w14:textId="77777777" w:rsidR="00CB6AAF" w:rsidRPr="00CB6AAF" w:rsidRDefault="00CB6AAF" w:rsidP="00CB6AAF">
      <w:pPr>
        <w:pStyle w:val="ListParagraph"/>
        <w:numPr>
          <w:ilvl w:val="0"/>
          <w:numId w:val="39"/>
        </w:numPr>
        <w:spacing w:after="0"/>
        <w:ind w:left="2880"/>
        <w:jc w:val="both"/>
        <w:rPr>
          <w:lang w:val="en-CA"/>
        </w:rPr>
      </w:pPr>
      <w:r w:rsidRPr="00CB6AAF">
        <w:rPr>
          <w:lang w:val="en-CA"/>
        </w:rPr>
        <w:t>Programs, projects or funds they have</w:t>
      </w:r>
    </w:p>
    <w:p w14:paraId="34F4A883" w14:textId="77777777" w:rsidR="00CB6AAF" w:rsidRPr="00CB6AAF" w:rsidRDefault="00CB6AAF" w:rsidP="00CB6AAF">
      <w:pPr>
        <w:pStyle w:val="ListParagraph"/>
        <w:numPr>
          <w:ilvl w:val="0"/>
          <w:numId w:val="39"/>
        </w:numPr>
        <w:spacing w:after="0"/>
        <w:ind w:left="2880"/>
        <w:jc w:val="both"/>
        <w:rPr>
          <w:lang w:val="en-CA"/>
        </w:rPr>
      </w:pPr>
      <w:r w:rsidRPr="00CB6AAF">
        <w:rPr>
          <w:lang w:val="en-CA"/>
        </w:rPr>
        <w:t>What does it consist in</w:t>
      </w:r>
    </w:p>
    <w:p w14:paraId="28F16ED3" w14:textId="77777777" w:rsidR="00CB6AAF" w:rsidRPr="00CB6AAF" w:rsidRDefault="00CB6AAF" w:rsidP="00CB6AAF">
      <w:pPr>
        <w:pStyle w:val="ListParagraph"/>
        <w:numPr>
          <w:ilvl w:val="0"/>
          <w:numId w:val="39"/>
        </w:numPr>
        <w:spacing w:after="0"/>
        <w:ind w:left="2880"/>
        <w:jc w:val="both"/>
        <w:rPr>
          <w:lang w:val="en-CA"/>
        </w:rPr>
      </w:pPr>
      <w:r w:rsidRPr="00CB6AAF">
        <w:rPr>
          <w:lang w:val="en-CA"/>
        </w:rPr>
        <w:t>Target population</w:t>
      </w:r>
    </w:p>
    <w:p w14:paraId="51356832" w14:textId="77777777" w:rsidR="00CB6AAF" w:rsidRPr="00CB6AAF" w:rsidRDefault="00A117D0" w:rsidP="00CB6AAF">
      <w:pPr>
        <w:pStyle w:val="ListParagraph"/>
        <w:numPr>
          <w:ilvl w:val="0"/>
          <w:numId w:val="39"/>
        </w:numPr>
        <w:spacing w:after="0"/>
        <w:ind w:left="2880"/>
        <w:jc w:val="both"/>
        <w:rPr>
          <w:lang w:val="en-CA"/>
        </w:rPr>
      </w:pPr>
      <w:r>
        <w:rPr>
          <w:lang w:val="en-CA"/>
        </w:rPr>
        <w:t>Lessons learned</w:t>
      </w:r>
    </w:p>
    <w:p w14:paraId="08EB3450" w14:textId="77777777" w:rsidR="00CB6AAF" w:rsidRPr="00CB6AAF" w:rsidRDefault="00CB6AAF" w:rsidP="00CB6AAF">
      <w:pPr>
        <w:pStyle w:val="ListParagraph"/>
        <w:numPr>
          <w:ilvl w:val="0"/>
          <w:numId w:val="38"/>
        </w:numPr>
        <w:spacing w:after="0"/>
        <w:ind w:left="2520"/>
        <w:jc w:val="both"/>
        <w:rPr>
          <w:lang w:val="en-CA"/>
        </w:rPr>
      </w:pPr>
      <w:r w:rsidRPr="00CB6AAF">
        <w:rPr>
          <w:lang w:val="en-CA"/>
        </w:rPr>
        <w:t>Plenary session</w:t>
      </w:r>
    </w:p>
    <w:p w14:paraId="424294FD" w14:textId="77777777" w:rsidR="00CB6AAF" w:rsidRPr="00E475BD" w:rsidRDefault="00CB6AAF" w:rsidP="00CB6AAF">
      <w:pPr>
        <w:spacing w:after="0"/>
        <w:ind w:left="2160"/>
        <w:jc w:val="both"/>
        <w:rPr>
          <w:lang w:val="en-AU"/>
        </w:rPr>
      </w:pPr>
      <w:r w:rsidRPr="00E475BD">
        <w:rPr>
          <w:lang w:val="en-AU"/>
        </w:rPr>
        <w:t>Facilita</w:t>
      </w:r>
      <w:r>
        <w:rPr>
          <w:lang w:val="en-AU"/>
        </w:rPr>
        <w:t>tor: IOM</w:t>
      </w:r>
    </w:p>
    <w:p w14:paraId="0F5A8308" w14:textId="71946149" w:rsidR="00676B0A" w:rsidRDefault="00676B0A" w:rsidP="00052D24">
      <w:pPr>
        <w:jc w:val="both"/>
        <w:rPr>
          <w:b/>
          <w:lang w:val="en-AU"/>
        </w:rPr>
      </w:pPr>
    </w:p>
    <w:p w14:paraId="6465281A" w14:textId="17C04D95" w:rsidR="00EE01BF" w:rsidRDefault="00EE01BF" w:rsidP="00052D24">
      <w:pPr>
        <w:jc w:val="both"/>
        <w:rPr>
          <w:b/>
          <w:lang w:val="en-AU"/>
        </w:rPr>
      </w:pPr>
    </w:p>
    <w:p w14:paraId="476D0254" w14:textId="3BFF2902" w:rsidR="00EE01BF" w:rsidRDefault="00EE01BF" w:rsidP="00052D24">
      <w:pPr>
        <w:jc w:val="both"/>
        <w:rPr>
          <w:b/>
          <w:lang w:val="en-AU"/>
        </w:rPr>
      </w:pPr>
    </w:p>
    <w:p w14:paraId="5F5D305D" w14:textId="1515495D" w:rsidR="00EE01BF" w:rsidRPr="00E475BD" w:rsidRDefault="00EE01BF" w:rsidP="00052D24">
      <w:pPr>
        <w:jc w:val="both"/>
        <w:rPr>
          <w:b/>
          <w:lang w:val="en-AU"/>
        </w:rPr>
      </w:pPr>
      <w:bookmarkStart w:id="0" w:name="_GoBack"/>
      <w:bookmarkEnd w:id="0"/>
    </w:p>
    <w:p w14:paraId="1E618A92" w14:textId="77777777" w:rsidR="0023708D" w:rsidRPr="00E475BD" w:rsidRDefault="00363897" w:rsidP="00676B0A">
      <w:pPr>
        <w:pStyle w:val="ListParagraph"/>
        <w:shd w:val="clear" w:color="auto" w:fill="8EAADB" w:themeFill="accent1" w:themeFillTint="99"/>
        <w:spacing w:after="0" w:line="240" w:lineRule="auto"/>
        <w:ind w:left="0"/>
        <w:jc w:val="both"/>
        <w:rPr>
          <w:b/>
          <w:sz w:val="24"/>
          <w:lang w:val="en-AU"/>
        </w:rPr>
      </w:pPr>
      <w:r>
        <w:rPr>
          <w:b/>
          <w:sz w:val="24"/>
          <w:lang w:val="en-AU"/>
        </w:rPr>
        <w:t>Tuesday</w:t>
      </w:r>
      <w:r w:rsidR="00676B0A" w:rsidRPr="00E475BD">
        <w:rPr>
          <w:b/>
          <w:sz w:val="24"/>
          <w:lang w:val="en-AU"/>
        </w:rPr>
        <w:t xml:space="preserve"> 17 </w:t>
      </w:r>
      <w:r>
        <w:rPr>
          <w:b/>
          <w:sz w:val="24"/>
          <w:lang w:val="en-AU"/>
        </w:rPr>
        <w:t>July 2018</w:t>
      </w:r>
    </w:p>
    <w:p w14:paraId="1F0DD384" w14:textId="77777777" w:rsidR="00676B0A" w:rsidRPr="00E475BD" w:rsidRDefault="00676B0A" w:rsidP="0023708D">
      <w:pPr>
        <w:spacing w:after="0"/>
        <w:jc w:val="both"/>
        <w:rPr>
          <w:b/>
          <w:lang w:val="en-AU"/>
        </w:rPr>
      </w:pPr>
    </w:p>
    <w:p w14:paraId="70782593" w14:textId="48199782" w:rsidR="00E417DA" w:rsidRPr="00E475BD" w:rsidRDefault="0023708D" w:rsidP="00676B0A">
      <w:pPr>
        <w:spacing w:after="0"/>
        <w:ind w:left="2160" w:hanging="2160"/>
        <w:jc w:val="both"/>
        <w:rPr>
          <w:b/>
          <w:lang w:val="en-AU"/>
        </w:rPr>
      </w:pPr>
      <w:r w:rsidRPr="00E475BD">
        <w:rPr>
          <w:b/>
          <w:lang w:val="en-AU"/>
        </w:rPr>
        <w:t>08:00 – 08:</w:t>
      </w:r>
      <w:r w:rsidR="00676B0A" w:rsidRPr="00E475BD">
        <w:rPr>
          <w:b/>
          <w:lang w:val="en-AU"/>
        </w:rPr>
        <w:t>45</w:t>
      </w:r>
      <w:r w:rsidR="00676B0A" w:rsidRPr="00E475BD">
        <w:rPr>
          <w:b/>
          <w:lang w:val="en-AU"/>
        </w:rPr>
        <w:tab/>
      </w:r>
      <w:r w:rsidR="00E4685D" w:rsidRPr="00E475BD">
        <w:rPr>
          <w:b/>
          <w:lang w:val="en-AU"/>
        </w:rPr>
        <w:t>Session</w:t>
      </w:r>
      <w:r w:rsidR="00676B0A" w:rsidRPr="00E475BD">
        <w:rPr>
          <w:b/>
          <w:lang w:val="en-AU"/>
        </w:rPr>
        <w:t xml:space="preserve"> 6 (</w:t>
      </w:r>
      <w:r w:rsidR="00596249" w:rsidRPr="00E475BD">
        <w:rPr>
          <w:b/>
          <w:lang w:val="en-AU"/>
        </w:rPr>
        <w:t>continuation</w:t>
      </w:r>
      <w:r w:rsidR="00676B0A" w:rsidRPr="00E475BD">
        <w:rPr>
          <w:b/>
          <w:lang w:val="en-AU"/>
        </w:rPr>
        <w:t>) –</w:t>
      </w:r>
      <w:r w:rsidR="00CF5F45" w:rsidRPr="00CF5F45">
        <w:rPr>
          <w:b/>
          <w:lang w:val="en-CA"/>
        </w:rPr>
        <w:t xml:space="preserve"> </w:t>
      </w:r>
      <w:r w:rsidR="00CF5F45">
        <w:rPr>
          <w:b/>
          <w:lang w:val="en-CA"/>
        </w:rPr>
        <w:t xml:space="preserve">Presentation of </w:t>
      </w:r>
      <w:r w:rsidR="00CF5F45" w:rsidRPr="00CB6AAF">
        <w:rPr>
          <w:b/>
          <w:lang w:val="en-CA"/>
        </w:rPr>
        <w:t xml:space="preserve">programs of </w:t>
      </w:r>
      <w:r w:rsidR="00CF5F45">
        <w:rPr>
          <w:b/>
          <w:lang w:val="en-CA"/>
        </w:rPr>
        <w:t>extra</w:t>
      </w:r>
      <w:r w:rsidR="00145087">
        <w:rPr>
          <w:b/>
          <w:lang w:val="en-CA"/>
        </w:rPr>
        <w:t>-</w:t>
      </w:r>
      <w:r w:rsidR="00CF5F45">
        <w:rPr>
          <w:b/>
          <w:lang w:val="en-CA"/>
        </w:rPr>
        <w:t>regional countries</w:t>
      </w:r>
      <w:r w:rsidR="00CF5F45" w:rsidRPr="00CB6AAF">
        <w:rPr>
          <w:b/>
          <w:lang w:val="en-CA"/>
        </w:rPr>
        <w:t>:</w:t>
      </w:r>
    </w:p>
    <w:p w14:paraId="4C466233" w14:textId="77777777" w:rsidR="00650F9F" w:rsidRPr="00CB6AAF" w:rsidRDefault="00650F9F" w:rsidP="00650F9F">
      <w:pPr>
        <w:pStyle w:val="ListParagraph"/>
        <w:numPr>
          <w:ilvl w:val="0"/>
          <w:numId w:val="38"/>
        </w:numPr>
        <w:spacing w:after="0"/>
        <w:ind w:left="2520"/>
        <w:jc w:val="both"/>
        <w:rPr>
          <w:lang w:val="en-CA"/>
        </w:rPr>
      </w:pPr>
      <w:r w:rsidRPr="00CB6AAF">
        <w:rPr>
          <w:lang w:val="en-CA"/>
        </w:rPr>
        <w:t xml:space="preserve">Presentation per country: </w:t>
      </w:r>
    </w:p>
    <w:p w14:paraId="43322AA6" w14:textId="77777777" w:rsidR="00650F9F" w:rsidRPr="00CB6AAF" w:rsidRDefault="00650F9F" w:rsidP="00650F9F">
      <w:pPr>
        <w:pStyle w:val="ListParagraph"/>
        <w:numPr>
          <w:ilvl w:val="0"/>
          <w:numId w:val="39"/>
        </w:numPr>
        <w:spacing w:after="0"/>
        <w:ind w:left="2880"/>
        <w:jc w:val="both"/>
        <w:rPr>
          <w:lang w:val="en-CA"/>
        </w:rPr>
      </w:pPr>
      <w:r w:rsidRPr="00CB6AAF">
        <w:rPr>
          <w:lang w:val="en-CA"/>
        </w:rPr>
        <w:t>Programs, projects or funds they have</w:t>
      </w:r>
    </w:p>
    <w:p w14:paraId="769B0043" w14:textId="77777777" w:rsidR="00650F9F" w:rsidRPr="00CB6AAF" w:rsidRDefault="00650F9F" w:rsidP="00650F9F">
      <w:pPr>
        <w:pStyle w:val="ListParagraph"/>
        <w:numPr>
          <w:ilvl w:val="0"/>
          <w:numId w:val="39"/>
        </w:numPr>
        <w:spacing w:after="0"/>
        <w:ind w:left="2880"/>
        <w:jc w:val="both"/>
        <w:rPr>
          <w:lang w:val="en-CA"/>
        </w:rPr>
      </w:pPr>
      <w:r w:rsidRPr="00CB6AAF">
        <w:rPr>
          <w:lang w:val="en-CA"/>
        </w:rPr>
        <w:t>What does it consist in</w:t>
      </w:r>
    </w:p>
    <w:p w14:paraId="33660200" w14:textId="77777777" w:rsidR="00650F9F" w:rsidRPr="00CB6AAF" w:rsidRDefault="00650F9F" w:rsidP="00650F9F">
      <w:pPr>
        <w:pStyle w:val="ListParagraph"/>
        <w:numPr>
          <w:ilvl w:val="0"/>
          <w:numId w:val="39"/>
        </w:numPr>
        <w:spacing w:after="0"/>
        <w:ind w:left="2880"/>
        <w:jc w:val="both"/>
        <w:rPr>
          <w:lang w:val="en-CA"/>
        </w:rPr>
      </w:pPr>
      <w:r w:rsidRPr="00CB6AAF">
        <w:rPr>
          <w:lang w:val="en-CA"/>
        </w:rPr>
        <w:t>Target population</w:t>
      </w:r>
    </w:p>
    <w:p w14:paraId="6B6796FC" w14:textId="77777777" w:rsidR="00650F9F" w:rsidRPr="00CB6AAF" w:rsidRDefault="00A117D0" w:rsidP="00650F9F">
      <w:pPr>
        <w:pStyle w:val="ListParagraph"/>
        <w:numPr>
          <w:ilvl w:val="0"/>
          <w:numId w:val="39"/>
        </w:numPr>
        <w:spacing w:after="0"/>
        <w:ind w:left="2880"/>
        <w:jc w:val="both"/>
        <w:rPr>
          <w:lang w:val="en-CA"/>
        </w:rPr>
      </w:pPr>
      <w:r>
        <w:rPr>
          <w:lang w:val="en-CA"/>
        </w:rPr>
        <w:t>Lessons learned</w:t>
      </w:r>
    </w:p>
    <w:p w14:paraId="00182B5A" w14:textId="77777777" w:rsidR="00650F9F" w:rsidRPr="00CB6AAF" w:rsidRDefault="00650F9F" w:rsidP="00650F9F">
      <w:pPr>
        <w:pStyle w:val="ListParagraph"/>
        <w:numPr>
          <w:ilvl w:val="0"/>
          <w:numId w:val="38"/>
        </w:numPr>
        <w:spacing w:after="0"/>
        <w:ind w:left="2520"/>
        <w:jc w:val="both"/>
        <w:rPr>
          <w:lang w:val="en-CA"/>
        </w:rPr>
      </w:pPr>
      <w:r w:rsidRPr="00CB6AAF">
        <w:rPr>
          <w:lang w:val="en-CA"/>
        </w:rPr>
        <w:t>Plenary session</w:t>
      </w:r>
    </w:p>
    <w:p w14:paraId="3A43BB17" w14:textId="77777777" w:rsidR="00650F9F" w:rsidRPr="00E475BD" w:rsidRDefault="00650F9F" w:rsidP="00650F9F">
      <w:pPr>
        <w:spacing w:after="0"/>
        <w:ind w:left="2160"/>
        <w:jc w:val="both"/>
        <w:rPr>
          <w:lang w:val="en-AU"/>
        </w:rPr>
      </w:pPr>
      <w:r w:rsidRPr="00E475BD">
        <w:rPr>
          <w:lang w:val="en-AU"/>
        </w:rPr>
        <w:t>Facilita</w:t>
      </w:r>
      <w:r>
        <w:rPr>
          <w:lang w:val="en-AU"/>
        </w:rPr>
        <w:t>tor: IOM</w:t>
      </w:r>
    </w:p>
    <w:p w14:paraId="536D3F51" w14:textId="77777777" w:rsidR="0023708D" w:rsidRPr="00E475BD" w:rsidRDefault="0023708D" w:rsidP="0023708D">
      <w:pPr>
        <w:spacing w:after="0"/>
        <w:ind w:left="2160"/>
        <w:jc w:val="both"/>
        <w:rPr>
          <w:i/>
          <w:lang w:val="en-AU"/>
        </w:rPr>
      </w:pPr>
    </w:p>
    <w:p w14:paraId="2122E55D" w14:textId="77777777" w:rsidR="0023708D" w:rsidRPr="00E475BD" w:rsidRDefault="0023708D" w:rsidP="0023708D">
      <w:pPr>
        <w:spacing w:after="0"/>
        <w:ind w:left="2160" w:hanging="2160"/>
        <w:jc w:val="both"/>
        <w:rPr>
          <w:b/>
          <w:lang w:val="en-AU"/>
        </w:rPr>
      </w:pPr>
      <w:r w:rsidRPr="00E475BD">
        <w:rPr>
          <w:b/>
          <w:lang w:val="en-AU"/>
        </w:rPr>
        <w:t>08:</w:t>
      </w:r>
      <w:r w:rsidR="0014245A" w:rsidRPr="00E475BD">
        <w:rPr>
          <w:b/>
          <w:lang w:val="en-AU"/>
        </w:rPr>
        <w:t>45 – 09:3</w:t>
      </w:r>
      <w:r w:rsidRPr="00E475BD">
        <w:rPr>
          <w:b/>
          <w:lang w:val="en-AU"/>
        </w:rPr>
        <w:t>0</w:t>
      </w:r>
      <w:r w:rsidRPr="00E475BD">
        <w:rPr>
          <w:b/>
          <w:lang w:val="en-AU"/>
        </w:rPr>
        <w:tab/>
      </w:r>
      <w:r w:rsidR="00F7084C" w:rsidRPr="00E475BD">
        <w:rPr>
          <w:b/>
          <w:lang w:val="en-AU"/>
        </w:rPr>
        <w:t>Session</w:t>
      </w:r>
      <w:r w:rsidRPr="00E475BD">
        <w:rPr>
          <w:b/>
          <w:lang w:val="en-AU"/>
        </w:rPr>
        <w:t xml:space="preserve"> </w:t>
      </w:r>
      <w:r w:rsidR="00676B0A" w:rsidRPr="00E475BD">
        <w:rPr>
          <w:b/>
          <w:lang w:val="en-AU"/>
        </w:rPr>
        <w:t>7</w:t>
      </w:r>
      <w:r w:rsidRPr="00E475BD">
        <w:rPr>
          <w:b/>
          <w:lang w:val="en-AU"/>
        </w:rPr>
        <w:t>:</w:t>
      </w:r>
      <w:r w:rsidR="00676B0A" w:rsidRPr="00E475BD">
        <w:rPr>
          <w:b/>
          <w:lang w:val="en-AU"/>
        </w:rPr>
        <w:t xml:space="preserve"> </w:t>
      </w:r>
      <w:r w:rsidR="002B04BD" w:rsidRPr="002B04BD">
        <w:rPr>
          <w:b/>
          <w:lang w:val="en-AU"/>
        </w:rPr>
        <w:t>Specific programs of s</w:t>
      </w:r>
      <w:r w:rsidR="00280FF6">
        <w:rPr>
          <w:b/>
          <w:lang w:val="en-AU"/>
        </w:rPr>
        <w:t>ome</w:t>
      </w:r>
      <w:r w:rsidR="002B04BD" w:rsidRPr="002B04BD">
        <w:rPr>
          <w:b/>
          <w:lang w:val="en-AU"/>
        </w:rPr>
        <w:t xml:space="preserve"> </w:t>
      </w:r>
      <w:r w:rsidR="006F119D">
        <w:rPr>
          <w:b/>
          <w:lang w:val="en-AU"/>
        </w:rPr>
        <w:t>countries that send</w:t>
      </w:r>
      <w:r w:rsidR="00280FF6">
        <w:rPr>
          <w:b/>
          <w:lang w:val="en-AU"/>
        </w:rPr>
        <w:t xml:space="preserve"> </w:t>
      </w:r>
      <w:r w:rsidR="002B04BD" w:rsidRPr="002B04BD">
        <w:rPr>
          <w:b/>
          <w:lang w:val="en-AU"/>
        </w:rPr>
        <w:t xml:space="preserve">emigrants </w:t>
      </w:r>
      <w:r w:rsidR="00280FF6">
        <w:rPr>
          <w:b/>
          <w:lang w:val="en-AU"/>
        </w:rPr>
        <w:t>who transit</w:t>
      </w:r>
      <w:r w:rsidR="002B04BD" w:rsidRPr="002B04BD">
        <w:rPr>
          <w:b/>
          <w:lang w:val="en-AU"/>
        </w:rPr>
        <w:t xml:space="preserve"> the region</w:t>
      </w:r>
    </w:p>
    <w:p w14:paraId="52C5D994" w14:textId="77777777" w:rsidR="00FB106C" w:rsidRDefault="006F119D" w:rsidP="00FB106C">
      <w:pPr>
        <w:pStyle w:val="ListParagraph"/>
        <w:numPr>
          <w:ilvl w:val="0"/>
          <w:numId w:val="38"/>
        </w:numPr>
        <w:spacing w:after="0"/>
        <w:ind w:left="2430"/>
        <w:rPr>
          <w:lang w:val="en-US"/>
        </w:rPr>
      </w:pPr>
      <w:r w:rsidRPr="006F119D">
        <w:rPr>
          <w:lang w:val="en-US"/>
        </w:rPr>
        <w:t>Specific programs of</w:t>
      </w:r>
      <w:r w:rsidR="00FB106C" w:rsidRPr="006F119D">
        <w:rPr>
          <w:lang w:val="en-US"/>
        </w:rPr>
        <w:t xml:space="preserve"> countries </w:t>
      </w:r>
      <w:r>
        <w:rPr>
          <w:lang w:val="en-US"/>
        </w:rPr>
        <w:t>that send</w:t>
      </w:r>
      <w:r w:rsidR="00FB106C" w:rsidRPr="006F119D">
        <w:rPr>
          <w:lang w:val="en-US"/>
        </w:rPr>
        <w:t xml:space="preserve"> emigrants who transit the region</w:t>
      </w:r>
    </w:p>
    <w:p w14:paraId="0B38F6D5" w14:textId="77777777" w:rsidR="007F67E6" w:rsidRPr="006F119D" w:rsidRDefault="007F67E6" w:rsidP="00FB106C">
      <w:pPr>
        <w:pStyle w:val="ListParagraph"/>
        <w:numPr>
          <w:ilvl w:val="0"/>
          <w:numId w:val="38"/>
        </w:numPr>
        <w:spacing w:after="0"/>
        <w:ind w:left="2430"/>
        <w:rPr>
          <w:lang w:val="en-US"/>
        </w:rPr>
      </w:pPr>
      <w:r>
        <w:rPr>
          <w:lang w:val="en-US"/>
        </w:rPr>
        <w:t>Identification of good practices</w:t>
      </w:r>
      <w:r w:rsidR="007F6F42">
        <w:rPr>
          <w:lang w:val="en-US"/>
        </w:rPr>
        <w:t xml:space="preserve"> for RCM member countries </w:t>
      </w:r>
    </w:p>
    <w:p w14:paraId="23620AB8" w14:textId="77777777" w:rsidR="0023708D" w:rsidRDefault="0014245A" w:rsidP="0014245A">
      <w:pPr>
        <w:spacing w:after="0"/>
        <w:jc w:val="both"/>
        <w:rPr>
          <w:lang w:val="en-AU"/>
        </w:rPr>
      </w:pPr>
      <w:r w:rsidRPr="00FB106C">
        <w:rPr>
          <w:lang w:val="fr-FR"/>
        </w:rPr>
        <w:t xml:space="preserve">                                          </w:t>
      </w:r>
      <w:r w:rsidRPr="00E475BD">
        <w:rPr>
          <w:lang w:val="en-AU"/>
        </w:rPr>
        <w:t>Facilita</w:t>
      </w:r>
      <w:r w:rsidR="000F37A1">
        <w:rPr>
          <w:lang w:val="en-AU"/>
        </w:rPr>
        <w:t>tor</w:t>
      </w:r>
      <w:r w:rsidRPr="00E475BD">
        <w:rPr>
          <w:lang w:val="en-AU"/>
        </w:rPr>
        <w:t>: I</w:t>
      </w:r>
      <w:r w:rsidR="000F37A1">
        <w:rPr>
          <w:lang w:val="en-AU"/>
        </w:rPr>
        <w:t>O</w:t>
      </w:r>
      <w:r w:rsidRPr="00E475BD">
        <w:rPr>
          <w:lang w:val="en-AU"/>
        </w:rPr>
        <w:t>M</w:t>
      </w:r>
    </w:p>
    <w:p w14:paraId="0341F74F" w14:textId="77777777" w:rsidR="002B04BD" w:rsidRDefault="002B04BD" w:rsidP="0014245A">
      <w:pPr>
        <w:spacing w:after="0"/>
        <w:jc w:val="both"/>
        <w:rPr>
          <w:lang w:val="en-AU"/>
        </w:rPr>
      </w:pPr>
    </w:p>
    <w:p w14:paraId="14B94999" w14:textId="77777777" w:rsidR="0014245A" w:rsidRPr="00E475BD" w:rsidRDefault="0014245A" w:rsidP="0014245A">
      <w:pPr>
        <w:spacing w:after="0"/>
        <w:jc w:val="both"/>
        <w:rPr>
          <w:i/>
          <w:lang w:val="en-AU"/>
        </w:rPr>
      </w:pPr>
    </w:p>
    <w:p w14:paraId="23493965" w14:textId="77777777" w:rsidR="0023708D" w:rsidRPr="00E475BD" w:rsidRDefault="0014245A" w:rsidP="0023708D">
      <w:pPr>
        <w:shd w:val="clear" w:color="auto" w:fill="FFF2CC" w:themeFill="accent4" w:themeFillTint="33"/>
        <w:spacing w:after="0"/>
        <w:jc w:val="both"/>
        <w:rPr>
          <w:b/>
          <w:lang w:val="en-AU"/>
        </w:rPr>
      </w:pPr>
      <w:r w:rsidRPr="00E475BD">
        <w:rPr>
          <w:b/>
          <w:lang w:val="en-AU"/>
        </w:rPr>
        <w:t>09:30 – 09:4</w:t>
      </w:r>
      <w:r w:rsidR="0023708D" w:rsidRPr="00E475BD">
        <w:rPr>
          <w:b/>
          <w:lang w:val="en-AU"/>
        </w:rPr>
        <w:t>5</w:t>
      </w:r>
      <w:r w:rsidR="0023708D" w:rsidRPr="00E475BD">
        <w:rPr>
          <w:b/>
          <w:lang w:val="en-AU"/>
        </w:rPr>
        <w:tab/>
      </w:r>
      <w:r w:rsidR="0023708D" w:rsidRPr="00E475BD">
        <w:rPr>
          <w:b/>
          <w:lang w:val="en-AU"/>
        </w:rPr>
        <w:tab/>
      </w:r>
      <w:r w:rsidR="00D24E7B">
        <w:rPr>
          <w:b/>
          <w:lang w:val="en-AU"/>
        </w:rPr>
        <w:t>Coffee break</w:t>
      </w:r>
    </w:p>
    <w:p w14:paraId="4B2B94C2" w14:textId="77777777" w:rsidR="0023708D" w:rsidRPr="00E475BD" w:rsidRDefault="0023708D" w:rsidP="00216545">
      <w:pPr>
        <w:jc w:val="both"/>
        <w:rPr>
          <w:b/>
          <w:lang w:val="en-AU"/>
        </w:rPr>
      </w:pPr>
    </w:p>
    <w:p w14:paraId="61F6B1BD" w14:textId="77777777" w:rsidR="0023708D" w:rsidRPr="00E475BD" w:rsidRDefault="0014245A" w:rsidP="0023708D">
      <w:pPr>
        <w:spacing w:after="0"/>
        <w:ind w:left="2160" w:hanging="2160"/>
        <w:jc w:val="both"/>
        <w:rPr>
          <w:b/>
          <w:lang w:val="en-AU"/>
        </w:rPr>
      </w:pPr>
      <w:r w:rsidRPr="00E475BD">
        <w:rPr>
          <w:b/>
          <w:lang w:val="en-AU"/>
        </w:rPr>
        <w:t>09:4</w:t>
      </w:r>
      <w:r w:rsidR="0023708D" w:rsidRPr="00E475BD">
        <w:rPr>
          <w:b/>
          <w:lang w:val="en-AU"/>
        </w:rPr>
        <w:t>5 –</w:t>
      </w:r>
      <w:r w:rsidRPr="00E475BD">
        <w:rPr>
          <w:b/>
          <w:lang w:val="en-AU"/>
        </w:rPr>
        <w:t xml:space="preserve"> 11:4</w:t>
      </w:r>
      <w:r w:rsidR="00DE577D" w:rsidRPr="00E475BD">
        <w:rPr>
          <w:b/>
          <w:lang w:val="en-AU"/>
        </w:rPr>
        <w:t>0</w:t>
      </w:r>
      <w:r w:rsidRPr="00E475BD">
        <w:rPr>
          <w:b/>
          <w:lang w:val="en-AU"/>
        </w:rPr>
        <w:tab/>
      </w:r>
      <w:r w:rsidR="00ED2ED2" w:rsidRPr="00E475BD">
        <w:rPr>
          <w:b/>
          <w:lang w:val="en-AU"/>
        </w:rPr>
        <w:t>Session</w:t>
      </w:r>
      <w:r w:rsidR="004240AC">
        <w:rPr>
          <w:b/>
          <w:lang w:val="en-AU"/>
        </w:rPr>
        <w:t xml:space="preserve"> 8: Identifications of key elements, challenges of existing programs, projects and funds</w:t>
      </w:r>
      <w:r w:rsidRPr="00E475BD">
        <w:rPr>
          <w:b/>
          <w:lang w:val="en-AU"/>
        </w:rPr>
        <w:t xml:space="preserve"> </w:t>
      </w:r>
    </w:p>
    <w:p w14:paraId="500D82A4" w14:textId="77777777" w:rsidR="0023708D" w:rsidRPr="00E475BD" w:rsidRDefault="004D7D57" w:rsidP="0014245A">
      <w:pPr>
        <w:pStyle w:val="ListParagraph"/>
        <w:numPr>
          <w:ilvl w:val="0"/>
          <w:numId w:val="41"/>
        </w:numPr>
        <w:spacing w:after="0"/>
        <w:jc w:val="both"/>
        <w:rPr>
          <w:lang w:val="en-AU"/>
        </w:rPr>
      </w:pPr>
      <w:r>
        <w:rPr>
          <w:lang w:val="en-AU"/>
        </w:rPr>
        <w:t>Group work</w:t>
      </w:r>
    </w:p>
    <w:p w14:paraId="3159A565" w14:textId="77777777" w:rsidR="0014245A" w:rsidRPr="00E475BD" w:rsidRDefault="004D7D57" w:rsidP="0014245A">
      <w:pPr>
        <w:pStyle w:val="ListParagraph"/>
        <w:numPr>
          <w:ilvl w:val="0"/>
          <w:numId w:val="41"/>
        </w:numPr>
        <w:spacing w:after="0"/>
        <w:jc w:val="both"/>
        <w:rPr>
          <w:lang w:val="en-AU"/>
        </w:rPr>
      </w:pPr>
      <w:r>
        <w:rPr>
          <w:lang w:val="en-AU"/>
        </w:rPr>
        <w:t>Plenary session</w:t>
      </w:r>
    </w:p>
    <w:p w14:paraId="572AE909" w14:textId="77777777" w:rsidR="0023708D" w:rsidRPr="00E475BD" w:rsidRDefault="0023708D" w:rsidP="0023708D">
      <w:pPr>
        <w:spacing w:after="0"/>
        <w:ind w:left="1440" w:firstLine="720"/>
        <w:jc w:val="both"/>
        <w:rPr>
          <w:i/>
          <w:lang w:val="en-AU"/>
        </w:rPr>
      </w:pPr>
      <w:r w:rsidRPr="00E475BD">
        <w:rPr>
          <w:lang w:val="en-AU"/>
        </w:rPr>
        <w:t>Facilita</w:t>
      </w:r>
      <w:r w:rsidR="001453F0">
        <w:rPr>
          <w:lang w:val="en-AU"/>
        </w:rPr>
        <w:t>tor</w:t>
      </w:r>
      <w:r w:rsidRPr="00E475BD">
        <w:rPr>
          <w:lang w:val="en-AU"/>
        </w:rPr>
        <w:t xml:space="preserve">: </w:t>
      </w:r>
      <w:r w:rsidR="001453F0">
        <w:rPr>
          <w:lang w:val="en-AU"/>
        </w:rPr>
        <w:t>IO</w:t>
      </w:r>
      <w:r w:rsidR="0014245A" w:rsidRPr="00E475BD">
        <w:rPr>
          <w:lang w:val="en-AU"/>
        </w:rPr>
        <w:t>M</w:t>
      </w:r>
    </w:p>
    <w:p w14:paraId="243AD3D7" w14:textId="77777777" w:rsidR="0023708D" w:rsidRPr="00E475BD" w:rsidRDefault="0023708D" w:rsidP="0023708D">
      <w:pPr>
        <w:spacing w:after="0"/>
        <w:ind w:left="1440" w:firstLine="720"/>
        <w:jc w:val="both"/>
        <w:rPr>
          <w:lang w:val="en-AU"/>
        </w:rPr>
      </w:pPr>
    </w:p>
    <w:p w14:paraId="7FDDA336" w14:textId="77777777" w:rsidR="0014245A" w:rsidRPr="00E475BD" w:rsidRDefault="0014245A" w:rsidP="0014245A">
      <w:pPr>
        <w:spacing w:after="0"/>
        <w:ind w:left="2160" w:hanging="2160"/>
        <w:jc w:val="both"/>
        <w:rPr>
          <w:b/>
          <w:lang w:val="en-AU"/>
        </w:rPr>
      </w:pPr>
      <w:r w:rsidRPr="00E475BD">
        <w:rPr>
          <w:b/>
          <w:lang w:val="en-AU"/>
        </w:rPr>
        <w:lastRenderedPageBreak/>
        <w:t>11:40</w:t>
      </w:r>
      <w:r w:rsidR="0023708D" w:rsidRPr="00E475BD">
        <w:rPr>
          <w:b/>
          <w:lang w:val="en-AU"/>
        </w:rPr>
        <w:t xml:space="preserve"> –</w:t>
      </w:r>
      <w:r w:rsidRPr="00E475BD">
        <w:rPr>
          <w:b/>
          <w:lang w:val="en-AU"/>
        </w:rPr>
        <w:t xml:space="preserve"> 12</w:t>
      </w:r>
      <w:r w:rsidR="0023708D" w:rsidRPr="00E475BD">
        <w:rPr>
          <w:b/>
          <w:lang w:val="en-AU"/>
        </w:rPr>
        <w:t>:</w:t>
      </w:r>
      <w:r w:rsidRPr="00E475BD">
        <w:rPr>
          <w:b/>
          <w:lang w:val="en-AU"/>
        </w:rPr>
        <w:t>3</w:t>
      </w:r>
      <w:r w:rsidR="0023708D" w:rsidRPr="00E475BD">
        <w:rPr>
          <w:b/>
          <w:lang w:val="en-AU"/>
        </w:rPr>
        <w:t>0</w:t>
      </w:r>
      <w:r w:rsidR="0023708D" w:rsidRPr="00E475BD">
        <w:rPr>
          <w:b/>
          <w:lang w:val="en-AU"/>
        </w:rPr>
        <w:tab/>
      </w:r>
      <w:r w:rsidR="003A273C">
        <w:rPr>
          <w:b/>
          <w:lang w:val="en-AU"/>
        </w:rPr>
        <w:t>Dialogue, plenary session</w:t>
      </w:r>
      <w:r w:rsidRPr="00E475BD">
        <w:rPr>
          <w:b/>
          <w:lang w:val="en-AU"/>
        </w:rPr>
        <w:t xml:space="preserve"> </w:t>
      </w:r>
      <w:r w:rsidR="003A273C">
        <w:rPr>
          <w:b/>
          <w:lang w:val="en-AU"/>
        </w:rPr>
        <w:t>and conclusions</w:t>
      </w:r>
    </w:p>
    <w:p w14:paraId="74CB5316" w14:textId="77777777" w:rsidR="00D73874" w:rsidRDefault="00F468CF" w:rsidP="0014245A">
      <w:pPr>
        <w:pStyle w:val="ListParagraph"/>
        <w:numPr>
          <w:ilvl w:val="0"/>
          <w:numId w:val="43"/>
        </w:numPr>
        <w:spacing w:after="0"/>
        <w:jc w:val="both"/>
        <w:rPr>
          <w:lang w:val="en-AU"/>
        </w:rPr>
      </w:pPr>
      <w:r w:rsidRPr="00E475BD">
        <w:rPr>
          <w:lang w:val="en-AU"/>
        </w:rPr>
        <w:t>¿</w:t>
      </w:r>
      <w:r w:rsidR="00B77FE6">
        <w:rPr>
          <w:lang w:val="en-AU"/>
        </w:rPr>
        <w:t>Which aspects must be strengthened</w:t>
      </w:r>
      <w:r w:rsidRPr="00E475BD">
        <w:rPr>
          <w:lang w:val="en-AU"/>
        </w:rPr>
        <w:t>?</w:t>
      </w:r>
    </w:p>
    <w:p w14:paraId="373F7897" w14:textId="77777777" w:rsidR="00B77FE6" w:rsidRPr="00B77FE6" w:rsidRDefault="00B77FE6" w:rsidP="00B77FE6">
      <w:pPr>
        <w:pStyle w:val="ListParagraph"/>
        <w:numPr>
          <w:ilvl w:val="0"/>
          <w:numId w:val="43"/>
        </w:numPr>
        <w:spacing w:after="0"/>
        <w:jc w:val="both"/>
        <w:rPr>
          <w:lang w:val="en-AU"/>
        </w:rPr>
      </w:pPr>
      <w:r>
        <w:rPr>
          <w:lang w:val="en-AU"/>
        </w:rPr>
        <w:t>What are the main conclusions?</w:t>
      </w:r>
    </w:p>
    <w:p w14:paraId="19020D9A" w14:textId="77777777" w:rsidR="0014245A" w:rsidRPr="00E475BD" w:rsidRDefault="00D73874" w:rsidP="0014245A">
      <w:pPr>
        <w:spacing w:after="0"/>
        <w:ind w:left="2160"/>
        <w:jc w:val="both"/>
        <w:rPr>
          <w:lang w:val="en-AU"/>
        </w:rPr>
      </w:pPr>
      <w:r w:rsidRPr="00E475BD">
        <w:rPr>
          <w:lang w:val="en-AU"/>
        </w:rPr>
        <w:t>Facilita</w:t>
      </w:r>
      <w:r w:rsidR="00B96C4C">
        <w:rPr>
          <w:lang w:val="en-AU"/>
        </w:rPr>
        <w:t>tor</w:t>
      </w:r>
      <w:r w:rsidRPr="00E475BD">
        <w:rPr>
          <w:lang w:val="en-AU"/>
        </w:rPr>
        <w:t xml:space="preserve">: </w:t>
      </w:r>
      <w:r w:rsidR="0014245A" w:rsidRPr="00E475BD">
        <w:rPr>
          <w:lang w:val="en-AU"/>
        </w:rPr>
        <w:t>OIM</w:t>
      </w:r>
    </w:p>
    <w:p w14:paraId="7ED09120" w14:textId="77777777" w:rsidR="0014245A" w:rsidRPr="00E475BD" w:rsidRDefault="0014245A" w:rsidP="0014245A">
      <w:pPr>
        <w:spacing w:after="0"/>
        <w:ind w:left="1440" w:firstLine="720"/>
        <w:jc w:val="both"/>
        <w:rPr>
          <w:lang w:val="en-AU"/>
        </w:rPr>
      </w:pPr>
    </w:p>
    <w:p w14:paraId="225C8412" w14:textId="77777777" w:rsidR="0014245A" w:rsidRPr="00E475BD" w:rsidRDefault="0014245A" w:rsidP="0014245A">
      <w:pPr>
        <w:spacing w:after="0"/>
        <w:ind w:left="2160" w:hanging="2160"/>
        <w:jc w:val="both"/>
        <w:rPr>
          <w:b/>
          <w:lang w:val="en-AU"/>
        </w:rPr>
      </w:pPr>
      <w:r w:rsidRPr="00E475BD">
        <w:rPr>
          <w:b/>
          <w:lang w:val="en-AU"/>
        </w:rPr>
        <w:t>12:30 – 12:45</w:t>
      </w:r>
      <w:r w:rsidRPr="00E475BD">
        <w:rPr>
          <w:b/>
          <w:lang w:val="en-AU"/>
        </w:rPr>
        <w:tab/>
      </w:r>
      <w:r w:rsidR="0068700D" w:rsidRPr="00E475BD">
        <w:rPr>
          <w:b/>
          <w:lang w:val="en-AU"/>
        </w:rPr>
        <w:t>Evaluation</w:t>
      </w:r>
      <w:r w:rsidR="0068700D">
        <w:rPr>
          <w:b/>
          <w:lang w:val="en-AU"/>
        </w:rPr>
        <w:t xml:space="preserve"> and closure of the workshop</w:t>
      </w:r>
    </w:p>
    <w:p w14:paraId="241AA00C" w14:textId="77777777" w:rsidR="00E417DA" w:rsidRPr="00AC5EAF" w:rsidRDefault="00E417DA" w:rsidP="00E417DA">
      <w:pPr>
        <w:spacing w:after="160" w:line="259" w:lineRule="auto"/>
        <w:jc w:val="both"/>
        <w:rPr>
          <w:lang w:val="en-US"/>
        </w:rPr>
      </w:pPr>
    </w:p>
    <w:sectPr w:rsidR="00E417DA" w:rsidRPr="00AC5EAF" w:rsidSect="001A3707">
      <w:headerReference w:type="default" r:id="rId8"/>
      <w:footerReference w:type="default" r:id="rId9"/>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977A9" w14:textId="77777777" w:rsidR="009D4157" w:rsidRDefault="009D4157" w:rsidP="00BC01E0">
      <w:pPr>
        <w:spacing w:after="0" w:line="240" w:lineRule="auto"/>
      </w:pPr>
      <w:r>
        <w:separator/>
      </w:r>
    </w:p>
  </w:endnote>
  <w:endnote w:type="continuationSeparator" w:id="0">
    <w:p w14:paraId="3A8E6289" w14:textId="77777777" w:rsidR="009D4157" w:rsidRDefault="009D4157" w:rsidP="00BC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AA336" w14:textId="31EFA351" w:rsidR="00BC01E0" w:rsidRDefault="009146C0">
    <w:pPr>
      <w:pStyle w:val="Footer"/>
    </w:pPr>
    <w:r w:rsidRPr="00C8195F">
      <w:rPr>
        <w:noProof/>
        <w:lang w:val="es-CR" w:eastAsia="es-CR"/>
      </w:rPr>
      <w:drawing>
        <wp:anchor distT="0" distB="0" distL="114300" distR="114300" simplePos="0" relativeHeight="251664384" behindDoc="0" locked="0" layoutInCell="1" allowOverlap="1" wp14:anchorId="51593144" wp14:editId="6D5CCECE">
          <wp:simplePos x="0" y="0"/>
          <wp:positionH relativeFrom="column">
            <wp:posOffset>1780899</wp:posOffset>
          </wp:positionH>
          <wp:positionV relativeFrom="paragraph">
            <wp:posOffset>-413579</wp:posOffset>
          </wp:positionV>
          <wp:extent cx="2447925" cy="1019175"/>
          <wp:effectExtent l="0" t="0" r="9525" b="9525"/>
          <wp:wrapSquare wrapText="bothSides"/>
          <wp:docPr id="5" name="Picture 5" descr="C:\Users\abonnie\Downloads\IOM-UN_Blue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onnie\Downloads\IOM-UN_Blue_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9B79D" w14:textId="77777777" w:rsidR="009D4157" w:rsidRDefault="009D4157" w:rsidP="00BC01E0">
      <w:pPr>
        <w:spacing w:after="0" w:line="240" w:lineRule="auto"/>
      </w:pPr>
      <w:r>
        <w:separator/>
      </w:r>
    </w:p>
  </w:footnote>
  <w:footnote w:type="continuationSeparator" w:id="0">
    <w:p w14:paraId="3E05E8CB" w14:textId="77777777" w:rsidR="009D4157" w:rsidRDefault="009D4157" w:rsidP="00BC01E0">
      <w:pPr>
        <w:spacing w:after="0" w:line="240" w:lineRule="auto"/>
      </w:pPr>
      <w:r>
        <w:continuationSeparator/>
      </w:r>
    </w:p>
  </w:footnote>
  <w:footnote w:id="1">
    <w:p w14:paraId="1BA234CF" w14:textId="03F82DC4" w:rsidR="00547447" w:rsidRPr="00AC5EAF" w:rsidRDefault="00547447">
      <w:pPr>
        <w:pStyle w:val="FootnoteText"/>
        <w:rPr>
          <w:lang w:val="en-US"/>
        </w:rPr>
      </w:pPr>
      <w:r>
        <w:rPr>
          <w:rStyle w:val="FootnoteReference"/>
        </w:rPr>
        <w:footnoteRef/>
      </w:r>
      <w:r w:rsidRPr="00AC5EAF">
        <w:rPr>
          <w:lang w:val="en-US"/>
        </w:rPr>
        <w:t xml:space="preserve"> IOM, </w:t>
      </w:r>
      <w:r w:rsidRPr="00AC5EAF">
        <w:rPr>
          <w:i/>
          <w:lang w:val="en-US"/>
        </w:rPr>
        <w:t>Glossary</w:t>
      </w:r>
      <w:r w:rsidR="004A43BD" w:rsidRPr="00AC5EAF">
        <w:rPr>
          <w:i/>
          <w:lang w:val="en-US"/>
        </w:rPr>
        <w:t xml:space="preserve"> on Migration</w:t>
      </w:r>
      <w:r w:rsidRPr="00AC5EAF">
        <w:rPr>
          <w:lang w:val="en-US"/>
        </w:rPr>
        <w:t>, 2011.</w:t>
      </w:r>
    </w:p>
  </w:footnote>
  <w:footnote w:id="2">
    <w:p w14:paraId="72BE1241" w14:textId="77777777" w:rsidR="00951A43" w:rsidRPr="00951A43" w:rsidRDefault="00951A43">
      <w:pPr>
        <w:pStyle w:val="FootnoteText"/>
        <w:rPr>
          <w:lang w:val="fr-FR"/>
        </w:rPr>
      </w:pPr>
      <w:r>
        <w:rPr>
          <w:rStyle w:val="FootnoteReference"/>
        </w:rPr>
        <w:footnoteRef/>
      </w:r>
      <w:r w:rsidRPr="00AC5EAF">
        <w:rPr>
          <w:lang w:val="en-US"/>
        </w:rPr>
        <w:t xml:space="preserve"> </w:t>
      </w:r>
      <w:r>
        <w:rPr>
          <w:lang w:val="fr-FR"/>
        </w:rPr>
        <w:t>Ibidem.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DC86C" w14:textId="77777777" w:rsidR="003D7D7C" w:rsidRDefault="003D7D7C" w:rsidP="003D7D7C">
    <w:pPr>
      <w:pStyle w:val="Header"/>
      <w:jc w:val="center"/>
    </w:pPr>
    <w:r>
      <w:rPr>
        <w:noProof/>
      </w:rPr>
      <w:drawing>
        <wp:inline distT="0" distB="0" distL="0" distR="0" wp14:anchorId="238EB280" wp14:editId="3462951E">
          <wp:extent cx="2228850" cy="885825"/>
          <wp:effectExtent l="0" t="0" r="0" b="9525"/>
          <wp:docPr id="3" name="Picture 3" descr="LOGO CRM curvas"/>
          <wp:cNvGraphicFramePr/>
          <a:graphic xmlns:a="http://schemas.openxmlformats.org/drawingml/2006/main">
            <a:graphicData uri="http://schemas.openxmlformats.org/drawingml/2006/picture">
              <pic:pic xmlns:pic="http://schemas.openxmlformats.org/drawingml/2006/picture">
                <pic:nvPicPr>
                  <pic:cNvPr id="2" name="Picture 2" descr="LOGO CRM curva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885825"/>
                  </a:xfrm>
                  <a:prstGeom prst="rect">
                    <a:avLst/>
                  </a:prstGeom>
                  <a:noFill/>
                  <a:ln>
                    <a:noFill/>
                  </a:ln>
                </pic:spPr>
              </pic:pic>
            </a:graphicData>
          </a:graphic>
        </wp:inline>
      </w:drawing>
    </w:r>
    <w:r w:rsidRPr="0046454B">
      <w:rPr>
        <w:noProof/>
      </w:rPr>
      <w:drawing>
        <wp:inline distT="0" distB="0" distL="0" distR="0" wp14:anchorId="44FF77B7" wp14:editId="17A07CD4">
          <wp:extent cx="1981200" cy="982206"/>
          <wp:effectExtent l="0" t="0" r="0" b="8890"/>
          <wp:docPr id="4" name="Picture 4" descr="C:\Users\lserrano.IOMINT\Documents\Países Miembros\Panamá\PPT Panamá 2018\CRM LOGO PPT PAN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serrano.IOMINT\Documents\Países Miembros\Panamá\PPT Panamá 2018\CRM LOGO PPT PANAM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3354" cy="1008062"/>
                  </a:xfrm>
                  <a:prstGeom prst="rect">
                    <a:avLst/>
                  </a:prstGeom>
                  <a:noFill/>
                  <a:ln>
                    <a:noFill/>
                  </a:ln>
                </pic:spPr>
              </pic:pic>
            </a:graphicData>
          </a:graphic>
        </wp:inline>
      </w:drawing>
    </w:r>
  </w:p>
  <w:p w14:paraId="5552054E" w14:textId="26886D17" w:rsidR="00BC01E0" w:rsidRPr="003D7D7C" w:rsidRDefault="00BC01E0" w:rsidP="003D7D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7657"/>
    <w:multiLevelType w:val="hybridMultilevel"/>
    <w:tmpl w:val="228A8ACC"/>
    <w:lvl w:ilvl="0" w:tplc="04090005">
      <w:start w:val="1"/>
      <w:numFmt w:val="bullet"/>
      <w:lvlText w:val=""/>
      <w:lvlJc w:val="left"/>
      <w:pPr>
        <w:ind w:left="2487" w:hanging="360"/>
      </w:pPr>
      <w:rPr>
        <w:rFonts w:ascii="Wingdings" w:hAnsi="Wingdings"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1" w15:restartNumberingAfterBreak="0">
    <w:nsid w:val="015D7D2E"/>
    <w:multiLevelType w:val="hybridMultilevel"/>
    <w:tmpl w:val="49721FCE"/>
    <w:lvl w:ilvl="0" w:tplc="F22AD9E8">
      <w:start w:val="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379EC"/>
    <w:multiLevelType w:val="hybridMultilevel"/>
    <w:tmpl w:val="42F2B9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0B7E58"/>
    <w:multiLevelType w:val="hybridMultilevel"/>
    <w:tmpl w:val="3F48387E"/>
    <w:lvl w:ilvl="0" w:tplc="4C0A000B">
      <w:start w:val="1"/>
      <w:numFmt w:val="bullet"/>
      <w:lvlText w:val=""/>
      <w:lvlJc w:val="left"/>
      <w:pPr>
        <w:ind w:left="720" w:hanging="360"/>
      </w:pPr>
      <w:rPr>
        <w:rFonts w:ascii="Wingdings" w:hAnsi="Wingdings" w:hint="default"/>
      </w:rPr>
    </w:lvl>
    <w:lvl w:ilvl="1" w:tplc="4C0A0003">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4" w15:restartNumberingAfterBreak="0">
    <w:nsid w:val="039936BC"/>
    <w:multiLevelType w:val="hybridMultilevel"/>
    <w:tmpl w:val="FEA2256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5194830"/>
    <w:multiLevelType w:val="hybridMultilevel"/>
    <w:tmpl w:val="3AE02B5A"/>
    <w:lvl w:ilvl="0" w:tplc="0409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075F7499"/>
    <w:multiLevelType w:val="hybridMultilevel"/>
    <w:tmpl w:val="6AACBF00"/>
    <w:lvl w:ilvl="0" w:tplc="35A0A626">
      <w:start w:val="25"/>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0C2D5A33"/>
    <w:multiLevelType w:val="hybridMultilevel"/>
    <w:tmpl w:val="6310B9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A866FC"/>
    <w:multiLevelType w:val="hybridMultilevel"/>
    <w:tmpl w:val="E724CBAE"/>
    <w:lvl w:ilvl="0" w:tplc="04090005">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9" w15:restartNumberingAfterBreak="0">
    <w:nsid w:val="15580687"/>
    <w:multiLevelType w:val="hybridMultilevel"/>
    <w:tmpl w:val="3E06FC3A"/>
    <w:lvl w:ilvl="0" w:tplc="4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43DDD"/>
    <w:multiLevelType w:val="hybridMultilevel"/>
    <w:tmpl w:val="DA801246"/>
    <w:lvl w:ilvl="0" w:tplc="140A000F">
      <w:start w:val="1"/>
      <w:numFmt w:val="decimal"/>
      <w:lvlText w:val="%1."/>
      <w:lvlJc w:val="left"/>
      <w:pPr>
        <w:ind w:left="765" w:hanging="360"/>
      </w:pPr>
      <w:rPr>
        <w:rFonts w:hint="default"/>
      </w:rPr>
    </w:lvl>
    <w:lvl w:ilvl="1" w:tplc="4C0A0003" w:tentative="1">
      <w:start w:val="1"/>
      <w:numFmt w:val="bullet"/>
      <w:lvlText w:val="o"/>
      <w:lvlJc w:val="left"/>
      <w:pPr>
        <w:ind w:left="1485" w:hanging="360"/>
      </w:pPr>
      <w:rPr>
        <w:rFonts w:ascii="Courier New" w:hAnsi="Courier New" w:cs="Courier New" w:hint="default"/>
      </w:rPr>
    </w:lvl>
    <w:lvl w:ilvl="2" w:tplc="4C0A0005" w:tentative="1">
      <w:start w:val="1"/>
      <w:numFmt w:val="bullet"/>
      <w:lvlText w:val=""/>
      <w:lvlJc w:val="left"/>
      <w:pPr>
        <w:ind w:left="2205" w:hanging="360"/>
      </w:pPr>
      <w:rPr>
        <w:rFonts w:ascii="Wingdings" w:hAnsi="Wingdings" w:hint="default"/>
      </w:rPr>
    </w:lvl>
    <w:lvl w:ilvl="3" w:tplc="4C0A0001" w:tentative="1">
      <w:start w:val="1"/>
      <w:numFmt w:val="bullet"/>
      <w:lvlText w:val=""/>
      <w:lvlJc w:val="left"/>
      <w:pPr>
        <w:ind w:left="2925" w:hanging="360"/>
      </w:pPr>
      <w:rPr>
        <w:rFonts w:ascii="Symbol" w:hAnsi="Symbol" w:hint="default"/>
      </w:rPr>
    </w:lvl>
    <w:lvl w:ilvl="4" w:tplc="4C0A0003" w:tentative="1">
      <w:start w:val="1"/>
      <w:numFmt w:val="bullet"/>
      <w:lvlText w:val="o"/>
      <w:lvlJc w:val="left"/>
      <w:pPr>
        <w:ind w:left="3645" w:hanging="360"/>
      </w:pPr>
      <w:rPr>
        <w:rFonts w:ascii="Courier New" w:hAnsi="Courier New" w:cs="Courier New" w:hint="default"/>
      </w:rPr>
    </w:lvl>
    <w:lvl w:ilvl="5" w:tplc="4C0A0005" w:tentative="1">
      <w:start w:val="1"/>
      <w:numFmt w:val="bullet"/>
      <w:lvlText w:val=""/>
      <w:lvlJc w:val="left"/>
      <w:pPr>
        <w:ind w:left="4365" w:hanging="360"/>
      </w:pPr>
      <w:rPr>
        <w:rFonts w:ascii="Wingdings" w:hAnsi="Wingdings" w:hint="default"/>
      </w:rPr>
    </w:lvl>
    <w:lvl w:ilvl="6" w:tplc="4C0A0001" w:tentative="1">
      <w:start w:val="1"/>
      <w:numFmt w:val="bullet"/>
      <w:lvlText w:val=""/>
      <w:lvlJc w:val="left"/>
      <w:pPr>
        <w:ind w:left="5085" w:hanging="360"/>
      </w:pPr>
      <w:rPr>
        <w:rFonts w:ascii="Symbol" w:hAnsi="Symbol" w:hint="default"/>
      </w:rPr>
    </w:lvl>
    <w:lvl w:ilvl="7" w:tplc="4C0A0003" w:tentative="1">
      <w:start w:val="1"/>
      <w:numFmt w:val="bullet"/>
      <w:lvlText w:val="o"/>
      <w:lvlJc w:val="left"/>
      <w:pPr>
        <w:ind w:left="5805" w:hanging="360"/>
      </w:pPr>
      <w:rPr>
        <w:rFonts w:ascii="Courier New" w:hAnsi="Courier New" w:cs="Courier New" w:hint="default"/>
      </w:rPr>
    </w:lvl>
    <w:lvl w:ilvl="8" w:tplc="4C0A0005" w:tentative="1">
      <w:start w:val="1"/>
      <w:numFmt w:val="bullet"/>
      <w:lvlText w:val=""/>
      <w:lvlJc w:val="left"/>
      <w:pPr>
        <w:ind w:left="6525" w:hanging="360"/>
      </w:pPr>
      <w:rPr>
        <w:rFonts w:ascii="Wingdings" w:hAnsi="Wingdings" w:hint="default"/>
      </w:rPr>
    </w:lvl>
  </w:abstractNum>
  <w:abstractNum w:abstractNumId="11" w15:restartNumberingAfterBreak="0">
    <w:nsid w:val="16823BAD"/>
    <w:multiLevelType w:val="hybridMultilevel"/>
    <w:tmpl w:val="4DC88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25284E"/>
    <w:multiLevelType w:val="hybridMultilevel"/>
    <w:tmpl w:val="13448E28"/>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1FFF372D"/>
    <w:multiLevelType w:val="hybridMultilevel"/>
    <w:tmpl w:val="E93E8D38"/>
    <w:lvl w:ilvl="0" w:tplc="0409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15D2CD4"/>
    <w:multiLevelType w:val="hybridMultilevel"/>
    <w:tmpl w:val="3800C698"/>
    <w:lvl w:ilvl="0" w:tplc="8C0085EC">
      <w:start w:val="25"/>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58A63B5"/>
    <w:multiLevelType w:val="multilevel"/>
    <w:tmpl w:val="A5DE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BC08EB"/>
    <w:multiLevelType w:val="hybridMultilevel"/>
    <w:tmpl w:val="94006282"/>
    <w:lvl w:ilvl="0" w:tplc="140A0013">
      <w:start w:val="1"/>
      <w:numFmt w:val="upperRoman"/>
      <w:lvlText w:val="%1."/>
      <w:lvlJc w:val="right"/>
      <w:pPr>
        <w:ind w:left="720" w:hanging="360"/>
      </w:pPr>
      <w:rPr>
        <w:rFont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A4584B"/>
    <w:multiLevelType w:val="hybridMultilevel"/>
    <w:tmpl w:val="6B9A83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5213F7"/>
    <w:multiLevelType w:val="hybridMultilevel"/>
    <w:tmpl w:val="22428E12"/>
    <w:lvl w:ilvl="0" w:tplc="0409000D">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9" w15:restartNumberingAfterBreak="0">
    <w:nsid w:val="37271CC2"/>
    <w:multiLevelType w:val="hybridMultilevel"/>
    <w:tmpl w:val="F648D86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A49347D"/>
    <w:multiLevelType w:val="hybridMultilevel"/>
    <w:tmpl w:val="A5C4E43C"/>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3A7A164F"/>
    <w:multiLevelType w:val="hybridMultilevel"/>
    <w:tmpl w:val="3048C2F6"/>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22" w15:restartNumberingAfterBreak="0">
    <w:nsid w:val="3AFB776D"/>
    <w:multiLevelType w:val="hybridMultilevel"/>
    <w:tmpl w:val="9F5C0B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CB53690"/>
    <w:multiLevelType w:val="hybridMultilevel"/>
    <w:tmpl w:val="F2180F68"/>
    <w:lvl w:ilvl="0" w:tplc="140A0001">
      <w:start w:val="1"/>
      <w:numFmt w:val="bullet"/>
      <w:lvlText w:val=""/>
      <w:lvlJc w:val="left"/>
      <w:pPr>
        <w:ind w:left="2564" w:hanging="360"/>
      </w:pPr>
      <w:rPr>
        <w:rFonts w:ascii="Symbol" w:hAnsi="Symbol" w:hint="default"/>
      </w:rPr>
    </w:lvl>
    <w:lvl w:ilvl="1" w:tplc="04090003" w:tentative="1">
      <w:start w:val="1"/>
      <w:numFmt w:val="bullet"/>
      <w:lvlText w:val="o"/>
      <w:lvlJc w:val="left"/>
      <w:pPr>
        <w:ind w:left="3644" w:hanging="360"/>
      </w:pPr>
      <w:rPr>
        <w:rFonts w:ascii="Courier New" w:hAnsi="Courier New" w:cs="Courier New" w:hint="default"/>
      </w:rPr>
    </w:lvl>
    <w:lvl w:ilvl="2" w:tplc="04090005" w:tentative="1">
      <w:start w:val="1"/>
      <w:numFmt w:val="bullet"/>
      <w:lvlText w:val=""/>
      <w:lvlJc w:val="left"/>
      <w:pPr>
        <w:ind w:left="4364" w:hanging="360"/>
      </w:pPr>
      <w:rPr>
        <w:rFonts w:ascii="Wingdings" w:hAnsi="Wingdings" w:hint="default"/>
      </w:rPr>
    </w:lvl>
    <w:lvl w:ilvl="3" w:tplc="04090001" w:tentative="1">
      <w:start w:val="1"/>
      <w:numFmt w:val="bullet"/>
      <w:lvlText w:val=""/>
      <w:lvlJc w:val="left"/>
      <w:pPr>
        <w:ind w:left="5084" w:hanging="360"/>
      </w:pPr>
      <w:rPr>
        <w:rFonts w:ascii="Symbol" w:hAnsi="Symbol" w:hint="default"/>
      </w:rPr>
    </w:lvl>
    <w:lvl w:ilvl="4" w:tplc="04090003" w:tentative="1">
      <w:start w:val="1"/>
      <w:numFmt w:val="bullet"/>
      <w:lvlText w:val="o"/>
      <w:lvlJc w:val="left"/>
      <w:pPr>
        <w:ind w:left="5804" w:hanging="360"/>
      </w:pPr>
      <w:rPr>
        <w:rFonts w:ascii="Courier New" w:hAnsi="Courier New" w:cs="Courier New" w:hint="default"/>
      </w:rPr>
    </w:lvl>
    <w:lvl w:ilvl="5" w:tplc="04090005" w:tentative="1">
      <w:start w:val="1"/>
      <w:numFmt w:val="bullet"/>
      <w:lvlText w:val=""/>
      <w:lvlJc w:val="left"/>
      <w:pPr>
        <w:ind w:left="6524" w:hanging="360"/>
      </w:pPr>
      <w:rPr>
        <w:rFonts w:ascii="Wingdings" w:hAnsi="Wingdings" w:hint="default"/>
      </w:rPr>
    </w:lvl>
    <w:lvl w:ilvl="6" w:tplc="04090001" w:tentative="1">
      <w:start w:val="1"/>
      <w:numFmt w:val="bullet"/>
      <w:lvlText w:val=""/>
      <w:lvlJc w:val="left"/>
      <w:pPr>
        <w:ind w:left="7244" w:hanging="360"/>
      </w:pPr>
      <w:rPr>
        <w:rFonts w:ascii="Symbol" w:hAnsi="Symbol" w:hint="default"/>
      </w:rPr>
    </w:lvl>
    <w:lvl w:ilvl="7" w:tplc="04090003" w:tentative="1">
      <w:start w:val="1"/>
      <w:numFmt w:val="bullet"/>
      <w:lvlText w:val="o"/>
      <w:lvlJc w:val="left"/>
      <w:pPr>
        <w:ind w:left="7964" w:hanging="360"/>
      </w:pPr>
      <w:rPr>
        <w:rFonts w:ascii="Courier New" w:hAnsi="Courier New" w:cs="Courier New" w:hint="default"/>
      </w:rPr>
    </w:lvl>
    <w:lvl w:ilvl="8" w:tplc="04090005" w:tentative="1">
      <w:start w:val="1"/>
      <w:numFmt w:val="bullet"/>
      <w:lvlText w:val=""/>
      <w:lvlJc w:val="left"/>
      <w:pPr>
        <w:ind w:left="8684" w:hanging="360"/>
      </w:pPr>
      <w:rPr>
        <w:rFonts w:ascii="Wingdings" w:hAnsi="Wingdings" w:hint="default"/>
      </w:rPr>
    </w:lvl>
  </w:abstractNum>
  <w:abstractNum w:abstractNumId="24" w15:restartNumberingAfterBreak="0">
    <w:nsid w:val="3DDF55C6"/>
    <w:multiLevelType w:val="hybridMultilevel"/>
    <w:tmpl w:val="5BAC40A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17266D0"/>
    <w:multiLevelType w:val="hybridMultilevel"/>
    <w:tmpl w:val="14D0DC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966150"/>
    <w:multiLevelType w:val="hybridMultilevel"/>
    <w:tmpl w:val="05142162"/>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48C60F76"/>
    <w:multiLevelType w:val="hybridMultilevel"/>
    <w:tmpl w:val="9640BA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FF1C55"/>
    <w:multiLevelType w:val="hybridMultilevel"/>
    <w:tmpl w:val="3F82BB56"/>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9767A2B"/>
    <w:multiLevelType w:val="hybridMultilevel"/>
    <w:tmpl w:val="5238A154"/>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0" w15:restartNumberingAfterBreak="0">
    <w:nsid w:val="4DDE7FE9"/>
    <w:multiLevelType w:val="hybridMultilevel"/>
    <w:tmpl w:val="AF0E5C2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4ED754B0"/>
    <w:multiLevelType w:val="hybridMultilevel"/>
    <w:tmpl w:val="6FE66E9C"/>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638C4BF7"/>
    <w:multiLevelType w:val="hybridMultilevel"/>
    <w:tmpl w:val="CF2ED2B0"/>
    <w:lvl w:ilvl="0" w:tplc="60D8D9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FB6B30"/>
    <w:multiLevelType w:val="hybridMultilevel"/>
    <w:tmpl w:val="A366012E"/>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674A4935"/>
    <w:multiLevelType w:val="hybridMultilevel"/>
    <w:tmpl w:val="67269730"/>
    <w:lvl w:ilvl="0" w:tplc="04090005">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5" w15:restartNumberingAfterBreak="0">
    <w:nsid w:val="69483B30"/>
    <w:multiLevelType w:val="hybridMultilevel"/>
    <w:tmpl w:val="A2A4205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6C3B60D2"/>
    <w:multiLevelType w:val="hybridMultilevel"/>
    <w:tmpl w:val="60A06BD8"/>
    <w:lvl w:ilvl="0" w:tplc="04090005">
      <w:start w:val="1"/>
      <w:numFmt w:val="bullet"/>
      <w:lvlText w:val=""/>
      <w:lvlJc w:val="left"/>
      <w:pPr>
        <w:ind w:left="720" w:hanging="360"/>
      </w:pPr>
      <w:rPr>
        <w:rFonts w:ascii="Wingdings" w:hAnsi="Wingding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714A65"/>
    <w:multiLevelType w:val="hybridMultilevel"/>
    <w:tmpl w:val="79E24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A22E02"/>
    <w:multiLevelType w:val="hybridMultilevel"/>
    <w:tmpl w:val="E4A40B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DD4529"/>
    <w:multiLevelType w:val="hybridMultilevel"/>
    <w:tmpl w:val="0BB6B8E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0" w15:restartNumberingAfterBreak="0">
    <w:nsid w:val="720879BF"/>
    <w:multiLevelType w:val="hybridMultilevel"/>
    <w:tmpl w:val="E2D6B4D8"/>
    <w:lvl w:ilvl="0" w:tplc="140A001B">
      <w:start w:val="1"/>
      <w:numFmt w:val="lowerRoman"/>
      <w:lvlText w:val="%1."/>
      <w:lvlJc w:val="right"/>
      <w:pPr>
        <w:ind w:left="720" w:hanging="360"/>
      </w:pPr>
      <w:rPr>
        <w:rFont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1B231E"/>
    <w:multiLevelType w:val="hybridMultilevel"/>
    <w:tmpl w:val="F7C85CC6"/>
    <w:lvl w:ilvl="0" w:tplc="B9A6B28A">
      <w:start w:val="1"/>
      <w:numFmt w:val="upperRoman"/>
      <w:lvlText w:val="%1."/>
      <w:lvlJc w:val="left"/>
      <w:pPr>
        <w:ind w:left="770" w:hanging="720"/>
      </w:pPr>
      <w:rPr>
        <w:rFonts w:hint="default"/>
        <w:sz w:val="20"/>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2" w15:restartNumberingAfterBreak="0">
    <w:nsid w:val="748F6B49"/>
    <w:multiLevelType w:val="hybridMultilevel"/>
    <w:tmpl w:val="30E06B9A"/>
    <w:lvl w:ilvl="0" w:tplc="04090005">
      <w:start w:val="1"/>
      <w:numFmt w:val="bullet"/>
      <w:lvlText w:val=""/>
      <w:lvlJc w:val="left"/>
      <w:pPr>
        <w:ind w:left="2564" w:hanging="360"/>
      </w:pPr>
      <w:rPr>
        <w:rFonts w:ascii="Wingdings" w:hAnsi="Wingdings" w:hint="default"/>
      </w:rPr>
    </w:lvl>
    <w:lvl w:ilvl="1" w:tplc="04090003" w:tentative="1">
      <w:start w:val="1"/>
      <w:numFmt w:val="bullet"/>
      <w:lvlText w:val="o"/>
      <w:lvlJc w:val="left"/>
      <w:pPr>
        <w:ind w:left="3644" w:hanging="360"/>
      </w:pPr>
      <w:rPr>
        <w:rFonts w:ascii="Courier New" w:hAnsi="Courier New" w:cs="Courier New" w:hint="default"/>
      </w:rPr>
    </w:lvl>
    <w:lvl w:ilvl="2" w:tplc="04090005" w:tentative="1">
      <w:start w:val="1"/>
      <w:numFmt w:val="bullet"/>
      <w:lvlText w:val=""/>
      <w:lvlJc w:val="left"/>
      <w:pPr>
        <w:ind w:left="4364" w:hanging="360"/>
      </w:pPr>
      <w:rPr>
        <w:rFonts w:ascii="Wingdings" w:hAnsi="Wingdings" w:hint="default"/>
      </w:rPr>
    </w:lvl>
    <w:lvl w:ilvl="3" w:tplc="04090001" w:tentative="1">
      <w:start w:val="1"/>
      <w:numFmt w:val="bullet"/>
      <w:lvlText w:val=""/>
      <w:lvlJc w:val="left"/>
      <w:pPr>
        <w:ind w:left="5084" w:hanging="360"/>
      </w:pPr>
      <w:rPr>
        <w:rFonts w:ascii="Symbol" w:hAnsi="Symbol" w:hint="default"/>
      </w:rPr>
    </w:lvl>
    <w:lvl w:ilvl="4" w:tplc="04090003" w:tentative="1">
      <w:start w:val="1"/>
      <w:numFmt w:val="bullet"/>
      <w:lvlText w:val="o"/>
      <w:lvlJc w:val="left"/>
      <w:pPr>
        <w:ind w:left="5804" w:hanging="360"/>
      </w:pPr>
      <w:rPr>
        <w:rFonts w:ascii="Courier New" w:hAnsi="Courier New" w:cs="Courier New" w:hint="default"/>
      </w:rPr>
    </w:lvl>
    <w:lvl w:ilvl="5" w:tplc="04090005" w:tentative="1">
      <w:start w:val="1"/>
      <w:numFmt w:val="bullet"/>
      <w:lvlText w:val=""/>
      <w:lvlJc w:val="left"/>
      <w:pPr>
        <w:ind w:left="6524" w:hanging="360"/>
      </w:pPr>
      <w:rPr>
        <w:rFonts w:ascii="Wingdings" w:hAnsi="Wingdings" w:hint="default"/>
      </w:rPr>
    </w:lvl>
    <w:lvl w:ilvl="6" w:tplc="04090001" w:tentative="1">
      <w:start w:val="1"/>
      <w:numFmt w:val="bullet"/>
      <w:lvlText w:val=""/>
      <w:lvlJc w:val="left"/>
      <w:pPr>
        <w:ind w:left="7244" w:hanging="360"/>
      </w:pPr>
      <w:rPr>
        <w:rFonts w:ascii="Symbol" w:hAnsi="Symbol" w:hint="default"/>
      </w:rPr>
    </w:lvl>
    <w:lvl w:ilvl="7" w:tplc="04090003" w:tentative="1">
      <w:start w:val="1"/>
      <w:numFmt w:val="bullet"/>
      <w:lvlText w:val="o"/>
      <w:lvlJc w:val="left"/>
      <w:pPr>
        <w:ind w:left="7964" w:hanging="360"/>
      </w:pPr>
      <w:rPr>
        <w:rFonts w:ascii="Courier New" w:hAnsi="Courier New" w:cs="Courier New" w:hint="default"/>
      </w:rPr>
    </w:lvl>
    <w:lvl w:ilvl="8" w:tplc="04090005" w:tentative="1">
      <w:start w:val="1"/>
      <w:numFmt w:val="bullet"/>
      <w:lvlText w:val=""/>
      <w:lvlJc w:val="left"/>
      <w:pPr>
        <w:ind w:left="8684" w:hanging="360"/>
      </w:pPr>
      <w:rPr>
        <w:rFonts w:ascii="Wingdings" w:hAnsi="Wingdings" w:hint="default"/>
      </w:rPr>
    </w:lvl>
  </w:abstractNum>
  <w:abstractNum w:abstractNumId="43" w15:restartNumberingAfterBreak="0">
    <w:nsid w:val="74CE60F8"/>
    <w:multiLevelType w:val="hybridMultilevel"/>
    <w:tmpl w:val="D0085600"/>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798D7A2F"/>
    <w:multiLevelType w:val="hybridMultilevel"/>
    <w:tmpl w:val="5126A024"/>
    <w:lvl w:ilvl="0" w:tplc="140A000D">
      <w:start w:val="1"/>
      <w:numFmt w:val="bullet"/>
      <w:lvlText w:val=""/>
      <w:lvlJc w:val="left"/>
      <w:pPr>
        <w:ind w:left="2880" w:hanging="360"/>
      </w:pPr>
      <w:rPr>
        <w:rFonts w:ascii="Wingdings" w:hAnsi="Wingdings" w:hint="default"/>
      </w:rPr>
    </w:lvl>
    <w:lvl w:ilvl="1" w:tplc="140A0003" w:tentative="1">
      <w:start w:val="1"/>
      <w:numFmt w:val="bullet"/>
      <w:lvlText w:val="o"/>
      <w:lvlJc w:val="left"/>
      <w:pPr>
        <w:ind w:left="3600" w:hanging="360"/>
      </w:pPr>
      <w:rPr>
        <w:rFonts w:ascii="Courier New" w:hAnsi="Courier New" w:cs="Courier New" w:hint="default"/>
      </w:rPr>
    </w:lvl>
    <w:lvl w:ilvl="2" w:tplc="140A0005" w:tentative="1">
      <w:start w:val="1"/>
      <w:numFmt w:val="bullet"/>
      <w:lvlText w:val=""/>
      <w:lvlJc w:val="left"/>
      <w:pPr>
        <w:ind w:left="4320" w:hanging="360"/>
      </w:pPr>
      <w:rPr>
        <w:rFonts w:ascii="Wingdings" w:hAnsi="Wingdings" w:hint="default"/>
      </w:rPr>
    </w:lvl>
    <w:lvl w:ilvl="3" w:tplc="140A0001" w:tentative="1">
      <w:start w:val="1"/>
      <w:numFmt w:val="bullet"/>
      <w:lvlText w:val=""/>
      <w:lvlJc w:val="left"/>
      <w:pPr>
        <w:ind w:left="5040" w:hanging="360"/>
      </w:pPr>
      <w:rPr>
        <w:rFonts w:ascii="Symbol" w:hAnsi="Symbol" w:hint="default"/>
      </w:rPr>
    </w:lvl>
    <w:lvl w:ilvl="4" w:tplc="140A0003" w:tentative="1">
      <w:start w:val="1"/>
      <w:numFmt w:val="bullet"/>
      <w:lvlText w:val="o"/>
      <w:lvlJc w:val="left"/>
      <w:pPr>
        <w:ind w:left="5760" w:hanging="360"/>
      </w:pPr>
      <w:rPr>
        <w:rFonts w:ascii="Courier New" w:hAnsi="Courier New" w:cs="Courier New" w:hint="default"/>
      </w:rPr>
    </w:lvl>
    <w:lvl w:ilvl="5" w:tplc="140A0005" w:tentative="1">
      <w:start w:val="1"/>
      <w:numFmt w:val="bullet"/>
      <w:lvlText w:val=""/>
      <w:lvlJc w:val="left"/>
      <w:pPr>
        <w:ind w:left="6480" w:hanging="360"/>
      </w:pPr>
      <w:rPr>
        <w:rFonts w:ascii="Wingdings" w:hAnsi="Wingdings" w:hint="default"/>
      </w:rPr>
    </w:lvl>
    <w:lvl w:ilvl="6" w:tplc="140A0001" w:tentative="1">
      <w:start w:val="1"/>
      <w:numFmt w:val="bullet"/>
      <w:lvlText w:val=""/>
      <w:lvlJc w:val="left"/>
      <w:pPr>
        <w:ind w:left="7200" w:hanging="360"/>
      </w:pPr>
      <w:rPr>
        <w:rFonts w:ascii="Symbol" w:hAnsi="Symbol" w:hint="default"/>
      </w:rPr>
    </w:lvl>
    <w:lvl w:ilvl="7" w:tplc="140A0003" w:tentative="1">
      <w:start w:val="1"/>
      <w:numFmt w:val="bullet"/>
      <w:lvlText w:val="o"/>
      <w:lvlJc w:val="left"/>
      <w:pPr>
        <w:ind w:left="7920" w:hanging="360"/>
      </w:pPr>
      <w:rPr>
        <w:rFonts w:ascii="Courier New" w:hAnsi="Courier New" w:cs="Courier New" w:hint="default"/>
      </w:rPr>
    </w:lvl>
    <w:lvl w:ilvl="8" w:tplc="140A0005" w:tentative="1">
      <w:start w:val="1"/>
      <w:numFmt w:val="bullet"/>
      <w:lvlText w:val=""/>
      <w:lvlJc w:val="left"/>
      <w:pPr>
        <w:ind w:left="8640" w:hanging="360"/>
      </w:pPr>
      <w:rPr>
        <w:rFonts w:ascii="Wingdings" w:hAnsi="Wingdings" w:hint="default"/>
      </w:rPr>
    </w:lvl>
  </w:abstractNum>
  <w:abstractNum w:abstractNumId="45" w15:restartNumberingAfterBreak="0">
    <w:nsid w:val="7D7847FC"/>
    <w:multiLevelType w:val="hybridMultilevel"/>
    <w:tmpl w:val="8E22374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8"/>
  </w:num>
  <w:num w:numId="3">
    <w:abstractNumId w:val="10"/>
  </w:num>
  <w:num w:numId="4">
    <w:abstractNumId w:val="25"/>
  </w:num>
  <w:num w:numId="5">
    <w:abstractNumId w:val="37"/>
  </w:num>
  <w:num w:numId="6">
    <w:abstractNumId w:val="11"/>
  </w:num>
  <w:num w:numId="7">
    <w:abstractNumId w:val="15"/>
  </w:num>
  <w:num w:numId="8">
    <w:abstractNumId w:val="17"/>
  </w:num>
  <w:num w:numId="9">
    <w:abstractNumId w:val="21"/>
  </w:num>
  <w:num w:numId="10">
    <w:abstractNumId w:val="9"/>
  </w:num>
  <w:num w:numId="11">
    <w:abstractNumId w:val="22"/>
  </w:num>
  <w:num w:numId="12">
    <w:abstractNumId w:val="19"/>
  </w:num>
  <w:num w:numId="13">
    <w:abstractNumId w:val="4"/>
  </w:num>
  <w:num w:numId="14">
    <w:abstractNumId w:val="27"/>
  </w:num>
  <w:num w:numId="15">
    <w:abstractNumId w:val="39"/>
  </w:num>
  <w:num w:numId="16">
    <w:abstractNumId w:val="33"/>
  </w:num>
  <w:num w:numId="17">
    <w:abstractNumId w:val="26"/>
  </w:num>
  <w:num w:numId="18">
    <w:abstractNumId w:val="18"/>
  </w:num>
  <w:num w:numId="19">
    <w:abstractNumId w:val="32"/>
  </w:num>
  <w:num w:numId="20">
    <w:abstractNumId w:val="24"/>
  </w:num>
  <w:num w:numId="21">
    <w:abstractNumId w:val="36"/>
  </w:num>
  <w:num w:numId="22">
    <w:abstractNumId w:val="5"/>
  </w:num>
  <w:num w:numId="23">
    <w:abstractNumId w:val="13"/>
  </w:num>
  <w:num w:numId="24">
    <w:abstractNumId w:val="16"/>
  </w:num>
  <w:num w:numId="25">
    <w:abstractNumId w:val="40"/>
  </w:num>
  <w:num w:numId="26">
    <w:abstractNumId w:val="20"/>
  </w:num>
  <w:num w:numId="27">
    <w:abstractNumId w:val="31"/>
  </w:num>
  <w:num w:numId="28">
    <w:abstractNumId w:val="44"/>
  </w:num>
  <w:num w:numId="29">
    <w:abstractNumId w:val="41"/>
  </w:num>
  <w:num w:numId="30">
    <w:abstractNumId w:val="38"/>
  </w:num>
  <w:num w:numId="31">
    <w:abstractNumId w:val="45"/>
  </w:num>
  <w:num w:numId="32">
    <w:abstractNumId w:val="28"/>
  </w:num>
  <w:num w:numId="33">
    <w:abstractNumId w:val="29"/>
  </w:num>
  <w:num w:numId="34">
    <w:abstractNumId w:val="6"/>
  </w:num>
  <w:num w:numId="35">
    <w:abstractNumId w:val="43"/>
  </w:num>
  <w:num w:numId="36">
    <w:abstractNumId w:val="0"/>
  </w:num>
  <w:num w:numId="37">
    <w:abstractNumId w:val="30"/>
  </w:num>
  <w:num w:numId="38">
    <w:abstractNumId w:val="12"/>
  </w:num>
  <w:num w:numId="39">
    <w:abstractNumId w:val="14"/>
  </w:num>
  <w:num w:numId="40">
    <w:abstractNumId w:val="23"/>
  </w:num>
  <w:num w:numId="41">
    <w:abstractNumId w:val="42"/>
  </w:num>
  <w:num w:numId="42">
    <w:abstractNumId w:val="1"/>
  </w:num>
  <w:num w:numId="43">
    <w:abstractNumId w:val="35"/>
  </w:num>
  <w:num w:numId="44">
    <w:abstractNumId w:val="34"/>
  </w:num>
  <w:num w:numId="45">
    <w:abstractNumId w:val="7"/>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433"/>
    <w:rsid w:val="00001BB3"/>
    <w:rsid w:val="000236B3"/>
    <w:rsid w:val="00032A92"/>
    <w:rsid w:val="00034E7A"/>
    <w:rsid w:val="000371AC"/>
    <w:rsid w:val="000424D7"/>
    <w:rsid w:val="00051C1E"/>
    <w:rsid w:val="00052D24"/>
    <w:rsid w:val="000532BD"/>
    <w:rsid w:val="00057897"/>
    <w:rsid w:val="0006236E"/>
    <w:rsid w:val="0006369C"/>
    <w:rsid w:val="00066D44"/>
    <w:rsid w:val="00070960"/>
    <w:rsid w:val="000754FA"/>
    <w:rsid w:val="000A50B5"/>
    <w:rsid w:val="000C107A"/>
    <w:rsid w:val="000C3F2D"/>
    <w:rsid w:val="000C528B"/>
    <w:rsid w:val="000C5A5A"/>
    <w:rsid w:val="000F37A1"/>
    <w:rsid w:val="000F38A6"/>
    <w:rsid w:val="00105FA6"/>
    <w:rsid w:val="0010625D"/>
    <w:rsid w:val="00124AD1"/>
    <w:rsid w:val="00124CEA"/>
    <w:rsid w:val="00124DD5"/>
    <w:rsid w:val="0012722E"/>
    <w:rsid w:val="0014245A"/>
    <w:rsid w:val="00144F13"/>
    <w:rsid w:val="00145087"/>
    <w:rsid w:val="001453F0"/>
    <w:rsid w:val="001517EA"/>
    <w:rsid w:val="00155F44"/>
    <w:rsid w:val="00160E31"/>
    <w:rsid w:val="00173E93"/>
    <w:rsid w:val="00176231"/>
    <w:rsid w:val="0017658B"/>
    <w:rsid w:val="00176A96"/>
    <w:rsid w:val="00186A14"/>
    <w:rsid w:val="001900EE"/>
    <w:rsid w:val="001963ED"/>
    <w:rsid w:val="00197E9B"/>
    <w:rsid w:val="001A3114"/>
    <w:rsid w:val="001A3707"/>
    <w:rsid w:val="001A57DB"/>
    <w:rsid w:val="001B2F8F"/>
    <w:rsid w:val="001B6C7F"/>
    <w:rsid w:val="001C187C"/>
    <w:rsid w:val="001D0C9F"/>
    <w:rsid w:val="001D0F69"/>
    <w:rsid w:val="001E1D13"/>
    <w:rsid w:val="001F4DDB"/>
    <w:rsid w:val="001F51C4"/>
    <w:rsid w:val="001F5BFB"/>
    <w:rsid w:val="001F6041"/>
    <w:rsid w:val="002010AC"/>
    <w:rsid w:val="00201730"/>
    <w:rsid w:val="00202C31"/>
    <w:rsid w:val="00212B67"/>
    <w:rsid w:val="002133B8"/>
    <w:rsid w:val="0021516F"/>
    <w:rsid w:val="00216545"/>
    <w:rsid w:val="002165AD"/>
    <w:rsid w:val="00224118"/>
    <w:rsid w:val="0022566C"/>
    <w:rsid w:val="00225777"/>
    <w:rsid w:val="0023708D"/>
    <w:rsid w:val="002378B7"/>
    <w:rsid w:val="00241EAF"/>
    <w:rsid w:val="00264B16"/>
    <w:rsid w:val="00265BB4"/>
    <w:rsid w:val="0026701E"/>
    <w:rsid w:val="00274FF3"/>
    <w:rsid w:val="00280FF6"/>
    <w:rsid w:val="0029277A"/>
    <w:rsid w:val="002940C3"/>
    <w:rsid w:val="00296CD4"/>
    <w:rsid w:val="002A1C10"/>
    <w:rsid w:val="002A3901"/>
    <w:rsid w:val="002A618A"/>
    <w:rsid w:val="002A791B"/>
    <w:rsid w:val="002B04BD"/>
    <w:rsid w:val="002B0CE4"/>
    <w:rsid w:val="002B3220"/>
    <w:rsid w:val="002B6915"/>
    <w:rsid w:val="002C1852"/>
    <w:rsid w:val="002D2134"/>
    <w:rsid w:val="002D3819"/>
    <w:rsid w:val="002D4FA9"/>
    <w:rsid w:val="002E7642"/>
    <w:rsid w:val="002F5AF2"/>
    <w:rsid w:val="00305745"/>
    <w:rsid w:val="00310E14"/>
    <w:rsid w:val="00312217"/>
    <w:rsid w:val="003232D4"/>
    <w:rsid w:val="0032363F"/>
    <w:rsid w:val="0032485E"/>
    <w:rsid w:val="00326376"/>
    <w:rsid w:val="00337649"/>
    <w:rsid w:val="003447CB"/>
    <w:rsid w:val="00352B70"/>
    <w:rsid w:val="00354A49"/>
    <w:rsid w:val="00354C5F"/>
    <w:rsid w:val="00363897"/>
    <w:rsid w:val="0038229D"/>
    <w:rsid w:val="003877B0"/>
    <w:rsid w:val="003A01D4"/>
    <w:rsid w:val="003A273C"/>
    <w:rsid w:val="003A2F12"/>
    <w:rsid w:val="003A3B88"/>
    <w:rsid w:val="003B3CE0"/>
    <w:rsid w:val="003C55D7"/>
    <w:rsid w:val="003C5D9E"/>
    <w:rsid w:val="003C6428"/>
    <w:rsid w:val="003D20CD"/>
    <w:rsid w:val="003D46E7"/>
    <w:rsid w:val="003D7D7C"/>
    <w:rsid w:val="003E249E"/>
    <w:rsid w:val="003F0B62"/>
    <w:rsid w:val="00410AFA"/>
    <w:rsid w:val="004240AC"/>
    <w:rsid w:val="00427BB5"/>
    <w:rsid w:val="00430B36"/>
    <w:rsid w:val="004445EC"/>
    <w:rsid w:val="00456838"/>
    <w:rsid w:val="00470E40"/>
    <w:rsid w:val="0047611F"/>
    <w:rsid w:val="00481646"/>
    <w:rsid w:val="0048543A"/>
    <w:rsid w:val="004858A2"/>
    <w:rsid w:val="00492C59"/>
    <w:rsid w:val="0049624F"/>
    <w:rsid w:val="004964F5"/>
    <w:rsid w:val="004A43BD"/>
    <w:rsid w:val="004B32D2"/>
    <w:rsid w:val="004B71F3"/>
    <w:rsid w:val="004D28B2"/>
    <w:rsid w:val="004D2CBA"/>
    <w:rsid w:val="004D6589"/>
    <w:rsid w:val="004D7D57"/>
    <w:rsid w:val="004F17B5"/>
    <w:rsid w:val="004F5891"/>
    <w:rsid w:val="00510ABC"/>
    <w:rsid w:val="00512418"/>
    <w:rsid w:val="005131E5"/>
    <w:rsid w:val="005147A3"/>
    <w:rsid w:val="00515CC6"/>
    <w:rsid w:val="00523DD4"/>
    <w:rsid w:val="005301F7"/>
    <w:rsid w:val="0053051E"/>
    <w:rsid w:val="005319A0"/>
    <w:rsid w:val="00532478"/>
    <w:rsid w:val="00547447"/>
    <w:rsid w:val="0057279C"/>
    <w:rsid w:val="00581671"/>
    <w:rsid w:val="00581E04"/>
    <w:rsid w:val="005822D6"/>
    <w:rsid w:val="00584D5A"/>
    <w:rsid w:val="00590642"/>
    <w:rsid w:val="005917E0"/>
    <w:rsid w:val="0059440B"/>
    <w:rsid w:val="00596249"/>
    <w:rsid w:val="005A1972"/>
    <w:rsid w:val="005A5B5D"/>
    <w:rsid w:val="005B1282"/>
    <w:rsid w:val="005B3FD7"/>
    <w:rsid w:val="005D6705"/>
    <w:rsid w:val="005E1740"/>
    <w:rsid w:val="005E3F27"/>
    <w:rsid w:val="005E5C1F"/>
    <w:rsid w:val="005F5C1B"/>
    <w:rsid w:val="005F670C"/>
    <w:rsid w:val="005F6885"/>
    <w:rsid w:val="00607BD1"/>
    <w:rsid w:val="0061797E"/>
    <w:rsid w:val="00634F95"/>
    <w:rsid w:val="00635B31"/>
    <w:rsid w:val="00636C03"/>
    <w:rsid w:val="00650F9F"/>
    <w:rsid w:val="00652D3F"/>
    <w:rsid w:val="00656130"/>
    <w:rsid w:val="00656401"/>
    <w:rsid w:val="00672BB6"/>
    <w:rsid w:val="00675348"/>
    <w:rsid w:val="00675726"/>
    <w:rsid w:val="00676B0A"/>
    <w:rsid w:val="0068700D"/>
    <w:rsid w:val="00691E8A"/>
    <w:rsid w:val="006A4B85"/>
    <w:rsid w:val="006B0204"/>
    <w:rsid w:val="006B175E"/>
    <w:rsid w:val="006B35E4"/>
    <w:rsid w:val="006B647C"/>
    <w:rsid w:val="006C1F20"/>
    <w:rsid w:val="006D4075"/>
    <w:rsid w:val="006D5744"/>
    <w:rsid w:val="006E2758"/>
    <w:rsid w:val="006E504D"/>
    <w:rsid w:val="006F119D"/>
    <w:rsid w:val="00704330"/>
    <w:rsid w:val="007058A2"/>
    <w:rsid w:val="00724025"/>
    <w:rsid w:val="00727005"/>
    <w:rsid w:val="00730423"/>
    <w:rsid w:val="00737177"/>
    <w:rsid w:val="00740C3E"/>
    <w:rsid w:val="0074161E"/>
    <w:rsid w:val="00750AC4"/>
    <w:rsid w:val="0075532A"/>
    <w:rsid w:val="00757938"/>
    <w:rsid w:val="00763011"/>
    <w:rsid w:val="00765C80"/>
    <w:rsid w:val="00766F23"/>
    <w:rsid w:val="007675AD"/>
    <w:rsid w:val="0078401A"/>
    <w:rsid w:val="00793D87"/>
    <w:rsid w:val="007A3D17"/>
    <w:rsid w:val="007A5C81"/>
    <w:rsid w:val="007A70C1"/>
    <w:rsid w:val="007C5956"/>
    <w:rsid w:val="007D0C70"/>
    <w:rsid w:val="007E584A"/>
    <w:rsid w:val="007F13F3"/>
    <w:rsid w:val="007F3AB2"/>
    <w:rsid w:val="007F4282"/>
    <w:rsid w:val="007F5284"/>
    <w:rsid w:val="007F67E6"/>
    <w:rsid w:val="007F6F42"/>
    <w:rsid w:val="00805380"/>
    <w:rsid w:val="00810B09"/>
    <w:rsid w:val="008176E1"/>
    <w:rsid w:val="00820C46"/>
    <w:rsid w:val="00823237"/>
    <w:rsid w:val="00826F1C"/>
    <w:rsid w:val="008367F4"/>
    <w:rsid w:val="008451AC"/>
    <w:rsid w:val="008635D4"/>
    <w:rsid w:val="00865457"/>
    <w:rsid w:val="008662CC"/>
    <w:rsid w:val="0086710D"/>
    <w:rsid w:val="00880C0F"/>
    <w:rsid w:val="00885AD7"/>
    <w:rsid w:val="00895790"/>
    <w:rsid w:val="008A2888"/>
    <w:rsid w:val="008A3EA7"/>
    <w:rsid w:val="008C24FA"/>
    <w:rsid w:val="008C6726"/>
    <w:rsid w:val="008C6E36"/>
    <w:rsid w:val="008C7FA9"/>
    <w:rsid w:val="008D7243"/>
    <w:rsid w:val="008E3433"/>
    <w:rsid w:val="008E440E"/>
    <w:rsid w:val="008E6A8C"/>
    <w:rsid w:val="008E6BF8"/>
    <w:rsid w:val="008F1069"/>
    <w:rsid w:val="008F2EB9"/>
    <w:rsid w:val="008F7461"/>
    <w:rsid w:val="009007E0"/>
    <w:rsid w:val="00900C03"/>
    <w:rsid w:val="00904486"/>
    <w:rsid w:val="00904DDC"/>
    <w:rsid w:val="00911005"/>
    <w:rsid w:val="009114A3"/>
    <w:rsid w:val="009146C0"/>
    <w:rsid w:val="00940CE8"/>
    <w:rsid w:val="009411C4"/>
    <w:rsid w:val="0094533F"/>
    <w:rsid w:val="00951570"/>
    <w:rsid w:val="00951A43"/>
    <w:rsid w:val="00956090"/>
    <w:rsid w:val="00957D17"/>
    <w:rsid w:val="009766DC"/>
    <w:rsid w:val="009801EF"/>
    <w:rsid w:val="009823F1"/>
    <w:rsid w:val="00982F90"/>
    <w:rsid w:val="00983EF4"/>
    <w:rsid w:val="0099102C"/>
    <w:rsid w:val="00991A16"/>
    <w:rsid w:val="00992F05"/>
    <w:rsid w:val="009A1DA7"/>
    <w:rsid w:val="009A28D8"/>
    <w:rsid w:val="009B56E3"/>
    <w:rsid w:val="009B6C55"/>
    <w:rsid w:val="009B71F5"/>
    <w:rsid w:val="009C1F87"/>
    <w:rsid w:val="009D4157"/>
    <w:rsid w:val="009D7304"/>
    <w:rsid w:val="009E270F"/>
    <w:rsid w:val="009E281B"/>
    <w:rsid w:val="009E31EC"/>
    <w:rsid w:val="009F069A"/>
    <w:rsid w:val="009F0CDA"/>
    <w:rsid w:val="009F110F"/>
    <w:rsid w:val="00A108BC"/>
    <w:rsid w:val="00A117D0"/>
    <w:rsid w:val="00A11A8E"/>
    <w:rsid w:val="00A161B6"/>
    <w:rsid w:val="00A17FB5"/>
    <w:rsid w:val="00A2711D"/>
    <w:rsid w:val="00A31FD4"/>
    <w:rsid w:val="00A45BA8"/>
    <w:rsid w:val="00A506B7"/>
    <w:rsid w:val="00A541FA"/>
    <w:rsid w:val="00A5420E"/>
    <w:rsid w:val="00A61645"/>
    <w:rsid w:val="00A90EC9"/>
    <w:rsid w:val="00A945EB"/>
    <w:rsid w:val="00AB0C28"/>
    <w:rsid w:val="00AC5EAF"/>
    <w:rsid w:val="00AD3549"/>
    <w:rsid w:val="00AD564B"/>
    <w:rsid w:val="00AD6F92"/>
    <w:rsid w:val="00AF0604"/>
    <w:rsid w:val="00AF0A1B"/>
    <w:rsid w:val="00AF21F6"/>
    <w:rsid w:val="00AF3E25"/>
    <w:rsid w:val="00B03180"/>
    <w:rsid w:val="00B06FB1"/>
    <w:rsid w:val="00B07745"/>
    <w:rsid w:val="00B1178C"/>
    <w:rsid w:val="00B15FE6"/>
    <w:rsid w:val="00B30622"/>
    <w:rsid w:val="00B361AA"/>
    <w:rsid w:val="00B418BD"/>
    <w:rsid w:val="00B606FB"/>
    <w:rsid w:val="00B64603"/>
    <w:rsid w:val="00B77FE6"/>
    <w:rsid w:val="00B80368"/>
    <w:rsid w:val="00B8206C"/>
    <w:rsid w:val="00B91AEB"/>
    <w:rsid w:val="00B96C4C"/>
    <w:rsid w:val="00BA4E28"/>
    <w:rsid w:val="00BA6E86"/>
    <w:rsid w:val="00BC01E0"/>
    <w:rsid w:val="00BC336D"/>
    <w:rsid w:val="00BC69FA"/>
    <w:rsid w:val="00BD262B"/>
    <w:rsid w:val="00BF0A1F"/>
    <w:rsid w:val="00BF36F9"/>
    <w:rsid w:val="00BF6DE1"/>
    <w:rsid w:val="00C0123B"/>
    <w:rsid w:val="00C07C85"/>
    <w:rsid w:val="00C20274"/>
    <w:rsid w:val="00C22C57"/>
    <w:rsid w:val="00C241B5"/>
    <w:rsid w:val="00C34CD9"/>
    <w:rsid w:val="00C431AF"/>
    <w:rsid w:val="00C57F20"/>
    <w:rsid w:val="00C87CE3"/>
    <w:rsid w:val="00C92084"/>
    <w:rsid w:val="00C92A57"/>
    <w:rsid w:val="00C92BC6"/>
    <w:rsid w:val="00C93C0C"/>
    <w:rsid w:val="00C972AE"/>
    <w:rsid w:val="00CA02DD"/>
    <w:rsid w:val="00CA2E8B"/>
    <w:rsid w:val="00CA480F"/>
    <w:rsid w:val="00CB6AAF"/>
    <w:rsid w:val="00CC192E"/>
    <w:rsid w:val="00CC4429"/>
    <w:rsid w:val="00CC5620"/>
    <w:rsid w:val="00CF0CB2"/>
    <w:rsid w:val="00CF475A"/>
    <w:rsid w:val="00CF5F45"/>
    <w:rsid w:val="00D01E29"/>
    <w:rsid w:val="00D06021"/>
    <w:rsid w:val="00D12764"/>
    <w:rsid w:val="00D15EB8"/>
    <w:rsid w:val="00D16D58"/>
    <w:rsid w:val="00D24E7B"/>
    <w:rsid w:val="00D3014B"/>
    <w:rsid w:val="00D47463"/>
    <w:rsid w:val="00D5691F"/>
    <w:rsid w:val="00D62625"/>
    <w:rsid w:val="00D65AC2"/>
    <w:rsid w:val="00D67181"/>
    <w:rsid w:val="00D73874"/>
    <w:rsid w:val="00D74626"/>
    <w:rsid w:val="00D9568E"/>
    <w:rsid w:val="00D9647E"/>
    <w:rsid w:val="00DA233F"/>
    <w:rsid w:val="00DB2C16"/>
    <w:rsid w:val="00DB78D6"/>
    <w:rsid w:val="00DC0158"/>
    <w:rsid w:val="00DD32C9"/>
    <w:rsid w:val="00DD4D90"/>
    <w:rsid w:val="00DD62D7"/>
    <w:rsid w:val="00DE2F82"/>
    <w:rsid w:val="00DE3B7E"/>
    <w:rsid w:val="00DE577D"/>
    <w:rsid w:val="00DF08F3"/>
    <w:rsid w:val="00DF1546"/>
    <w:rsid w:val="00DF3D27"/>
    <w:rsid w:val="00E177F5"/>
    <w:rsid w:val="00E2144E"/>
    <w:rsid w:val="00E31723"/>
    <w:rsid w:val="00E329CD"/>
    <w:rsid w:val="00E347EF"/>
    <w:rsid w:val="00E417DA"/>
    <w:rsid w:val="00E4186B"/>
    <w:rsid w:val="00E428C7"/>
    <w:rsid w:val="00E43515"/>
    <w:rsid w:val="00E4685D"/>
    <w:rsid w:val="00E475BD"/>
    <w:rsid w:val="00E5382A"/>
    <w:rsid w:val="00E547F8"/>
    <w:rsid w:val="00E572FB"/>
    <w:rsid w:val="00E60586"/>
    <w:rsid w:val="00E623F0"/>
    <w:rsid w:val="00E62D91"/>
    <w:rsid w:val="00E62F08"/>
    <w:rsid w:val="00E70EEA"/>
    <w:rsid w:val="00E76C5C"/>
    <w:rsid w:val="00E82445"/>
    <w:rsid w:val="00E92038"/>
    <w:rsid w:val="00E97BA1"/>
    <w:rsid w:val="00EB1732"/>
    <w:rsid w:val="00EB2CAE"/>
    <w:rsid w:val="00EB69CB"/>
    <w:rsid w:val="00EC2F63"/>
    <w:rsid w:val="00EC5151"/>
    <w:rsid w:val="00ED0032"/>
    <w:rsid w:val="00ED2ED2"/>
    <w:rsid w:val="00EE01BF"/>
    <w:rsid w:val="00EE05D3"/>
    <w:rsid w:val="00EF3FA7"/>
    <w:rsid w:val="00F00BEE"/>
    <w:rsid w:val="00F03FDA"/>
    <w:rsid w:val="00F048F5"/>
    <w:rsid w:val="00F079F9"/>
    <w:rsid w:val="00F12FFA"/>
    <w:rsid w:val="00F17967"/>
    <w:rsid w:val="00F32B93"/>
    <w:rsid w:val="00F33B8A"/>
    <w:rsid w:val="00F33F2E"/>
    <w:rsid w:val="00F3489B"/>
    <w:rsid w:val="00F37376"/>
    <w:rsid w:val="00F37672"/>
    <w:rsid w:val="00F44AD2"/>
    <w:rsid w:val="00F468CF"/>
    <w:rsid w:val="00F50167"/>
    <w:rsid w:val="00F55379"/>
    <w:rsid w:val="00F56DAE"/>
    <w:rsid w:val="00F64603"/>
    <w:rsid w:val="00F67E78"/>
    <w:rsid w:val="00F7084C"/>
    <w:rsid w:val="00F870C9"/>
    <w:rsid w:val="00F905FC"/>
    <w:rsid w:val="00F97459"/>
    <w:rsid w:val="00FB106C"/>
    <w:rsid w:val="00FB4CE7"/>
    <w:rsid w:val="00FC589A"/>
    <w:rsid w:val="00FD2703"/>
    <w:rsid w:val="00FE1CF8"/>
    <w:rsid w:val="00FE2A3D"/>
    <w:rsid w:val="00FF4BB2"/>
    <w:rsid w:val="00FF5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6572F0"/>
  <w15:docId w15:val="{13B4AA8B-D425-4576-BE34-A9847B6B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E3433"/>
    <w:pPr>
      <w:spacing w:after="200" w:line="276" w:lineRule="auto"/>
    </w:pPr>
    <w:rPr>
      <w:lang w:val="es-N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433"/>
    <w:pPr>
      <w:ind w:left="720"/>
      <w:contextualSpacing/>
    </w:pPr>
  </w:style>
  <w:style w:type="character" w:styleId="CommentReference">
    <w:name w:val="annotation reference"/>
    <w:basedOn w:val="DefaultParagraphFont"/>
    <w:uiPriority w:val="99"/>
    <w:semiHidden/>
    <w:unhideWhenUsed/>
    <w:rsid w:val="008E3433"/>
    <w:rPr>
      <w:sz w:val="16"/>
      <w:szCs w:val="16"/>
    </w:rPr>
  </w:style>
  <w:style w:type="paragraph" w:styleId="CommentText">
    <w:name w:val="annotation text"/>
    <w:basedOn w:val="Normal"/>
    <w:link w:val="CommentTextChar"/>
    <w:uiPriority w:val="99"/>
    <w:semiHidden/>
    <w:unhideWhenUsed/>
    <w:rsid w:val="008E3433"/>
    <w:pPr>
      <w:spacing w:line="240" w:lineRule="auto"/>
    </w:pPr>
    <w:rPr>
      <w:sz w:val="20"/>
      <w:szCs w:val="20"/>
    </w:rPr>
  </w:style>
  <w:style w:type="character" w:customStyle="1" w:styleId="CommentTextChar">
    <w:name w:val="Comment Text Char"/>
    <w:basedOn w:val="DefaultParagraphFont"/>
    <w:link w:val="CommentText"/>
    <w:uiPriority w:val="99"/>
    <w:semiHidden/>
    <w:rsid w:val="008E3433"/>
    <w:rPr>
      <w:sz w:val="20"/>
      <w:szCs w:val="20"/>
      <w:lang w:val="es-NI"/>
    </w:rPr>
  </w:style>
  <w:style w:type="paragraph" w:styleId="BalloonText">
    <w:name w:val="Balloon Text"/>
    <w:basedOn w:val="Normal"/>
    <w:link w:val="BalloonTextChar"/>
    <w:uiPriority w:val="99"/>
    <w:semiHidden/>
    <w:unhideWhenUsed/>
    <w:rsid w:val="008E34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433"/>
    <w:rPr>
      <w:rFonts w:ascii="Segoe UI" w:hAnsi="Segoe UI" w:cs="Segoe UI"/>
      <w:sz w:val="18"/>
      <w:szCs w:val="18"/>
      <w:lang w:val="es-NI"/>
    </w:rPr>
  </w:style>
  <w:style w:type="paragraph" w:styleId="CommentSubject">
    <w:name w:val="annotation subject"/>
    <w:basedOn w:val="CommentText"/>
    <w:next w:val="CommentText"/>
    <w:link w:val="CommentSubjectChar"/>
    <w:uiPriority w:val="99"/>
    <w:semiHidden/>
    <w:unhideWhenUsed/>
    <w:rsid w:val="003C55D7"/>
    <w:rPr>
      <w:b/>
      <w:bCs/>
    </w:rPr>
  </w:style>
  <w:style w:type="character" w:customStyle="1" w:styleId="CommentSubjectChar">
    <w:name w:val="Comment Subject Char"/>
    <w:basedOn w:val="CommentTextChar"/>
    <w:link w:val="CommentSubject"/>
    <w:uiPriority w:val="99"/>
    <w:semiHidden/>
    <w:rsid w:val="003C55D7"/>
    <w:rPr>
      <w:b/>
      <w:bCs/>
      <w:sz w:val="20"/>
      <w:szCs w:val="20"/>
      <w:lang w:val="es-NI"/>
    </w:rPr>
  </w:style>
  <w:style w:type="paragraph" w:styleId="Header">
    <w:name w:val="header"/>
    <w:basedOn w:val="Normal"/>
    <w:link w:val="HeaderChar"/>
    <w:uiPriority w:val="99"/>
    <w:unhideWhenUsed/>
    <w:rsid w:val="00BC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1E0"/>
    <w:rPr>
      <w:lang w:val="es-NI"/>
    </w:rPr>
  </w:style>
  <w:style w:type="paragraph" w:styleId="Footer">
    <w:name w:val="footer"/>
    <w:basedOn w:val="Normal"/>
    <w:link w:val="FooterChar"/>
    <w:uiPriority w:val="99"/>
    <w:unhideWhenUsed/>
    <w:rsid w:val="00BC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1E0"/>
    <w:rPr>
      <w:lang w:val="es-NI"/>
    </w:rPr>
  </w:style>
  <w:style w:type="character" w:styleId="Hyperlink">
    <w:name w:val="Hyperlink"/>
    <w:basedOn w:val="DefaultParagraphFont"/>
    <w:uiPriority w:val="99"/>
    <w:unhideWhenUsed/>
    <w:rsid w:val="00C87CE3"/>
    <w:rPr>
      <w:color w:val="0000FF"/>
      <w:u w:val="single"/>
    </w:rPr>
  </w:style>
  <w:style w:type="paragraph" w:styleId="TOC3">
    <w:name w:val="toc 3"/>
    <w:basedOn w:val="Normal"/>
    <w:next w:val="Normal"/>
    <w:autoRedefine/>
    <w:uiPriority w:val="39"/>
    <w:unhideWhenUsed/>
    <w:rsid w:val="00C87CE3"/>
    <w:pPr>
      <w:spacing w:after="100" w:line="240" w:lineRule="auto"/>
      <w:ind w:left="440"/>
      <w:jc w:val="both"/>
    </w:pPr>
    <w:rPr>
      <w:rFonts w:ascii="Arial" w:hAnsi="Arial"/>
      <w:lang w:val="en-US"/>
    </w:rPr>
  </w:style>
  <w:style w:type="paragraph" w:styleId="FootnoteText">
    <w:name w:val="footnote text"/>
    <w:basedOn w:val="Normal"/>
    <w:link w:val="FootnoteTextChar"/>
    <w:unhideWhenUsed/>
    <w:rsid w:val="00B06FB1"/>
    <w:pPr>
      <w:spacing w:after="0" w:line="240" w:lineRule="auto"/>
    </w:pPr>
    <w:rPr>
      <w:sz w:val="20"/>
      <w:szCs w:val="20"/>
    </w:rPr>
  </w:style>
  <w:style w:type="character" w:customStyle="1" w:styleId="FootnoteTextChar">
    <w:name w:val="Footnote Text Char"/>
    <w:basedOn w:val="DefaultParagraphFont"/>
    <w:link w:val="FootnoteText"/>
    <w:rsid w:val="00B06FB1"/>
    <w:rPr>
      <w:sz w:val="20"/>
      <w:szCs w:val="20"/>
      <w:lang w:val="es-NI"/>
    </w:rPr>
  </w:style>
  <w:style w:type="character" w:styleId="FootnoteReference">
    <w:name w:val="footnote reference"/>
    <w:basedOn w:val="DefaultParagraphFont"/>
    <w:unhideWhenUsed/>
    <w:rsid w:val="00B06FB1"/>
    <w:rPr>
      <w:vertAlign w:val="superscript"/>
    </w:rPr>
  </w:style>
  <w:style w:type="character" w:customStyle="1" w:styleId="UnresolvedMention1">
    <w:name w:val="Unresolved Mention1"/>
    <w:basedOn w:val="DefaultParagraphFont"/>
    <w:uiPriority w:val="99"/>
    <w:semiHidden/>
    <w:unhideWhenUsed/>
    <w:rsid w:val="00E76C5C"/>
    <w:rPr>
      <w:color w:val="808080"/>
      <w:shd w:val="clear" w:color="auto" w:fill="E6E6E6"/>
    </w:rPr>
  </w:style>
  <w:style w:type="character" w:styleId="FollowedHyperlink">
    <w:name w:val="FollowedHyperlink"/>
    <w:basedOn w:val="DefaultParagraphFont"/>
    <w:uiPriority w:val="99"/>
    <w:semiHidden/>
    <w:unhideWhenUsed/>
    <w:rsid w:val="00FE1C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330755">
      <w:bodyDiv w:val="1"/>
      <w:marLeft w:val="0"/>
      <w:marRight w:val="0"/>
      <w:marTop w:val="0"/>
      <w:marBottom w:val="0"/>
      <w:divBdr>
        <w:top w:val="none" w:sz="0" w:space="0" w:color="auto"/>
        <w:left w:val="none" w:sz="0" w:space="0" w:color="auto"/>
        <w:bottom w:val="none" w:sz="0" w:space="0" w:color="auto"/>
        <w:right w:val="none" w:sz="0" w:space="0" w:color="auto"/>
      </w:divBdr>
    </w:div>
    <w:div w:id="978463572">
      <w:bodyDiv w:val="1"/>
      <w:marLeft w:val="0"/>
      <w:marRight w:val="0"/>
      <w:marTop w:val="0"/>
      <w:marBottom w:val="0"/>
      <w:divBdr>
        <w:top w:val="none" w:sz="0" w:space="0" w:color="auto"/>
        <w:left w:val="none" w:sz="0" w:space="0" w:color="auto"/>
        <w:bottom w:val="none" w:sz="0" w:space="0" w:color="auto"/>
        <w:right w:val="none" w:sz="0" w:space="0" w:color="auto"/>
      </w:divBdr>
      <w:divsChild>
        <w:div w:id="1025599537">
          <w:marLeft w:val="0"/>
          <w:marRight w:val="0"/>
          <w:marTop w:val="0"/>
          <w:marBottom w:val="0"/>
          <w:divBdr>
            <w:top w:val="none" w:sz="0" w:space="0" w:color="auto"/>
            <w:left w:val="none" w:sz="0" w:space="0" w:color="auto"/>
            <w:bottom w:val="none" w:sz="0" w:space="0" w:color="auto"/>
            <w:right w:val="none" w:sz="0" w:space="0" w:color="auto"/>
          </w:divBdr>
        </w:div>
        <w:div w:id="1456364395">
          <w:marLeft w:val="0"/>
          <w:marRight w:val="0"/>
          <w:marTop w:val="0"/>
          <w:marBottom w:val="0"/>
          <w:divBdr>
            <w:top w:val="none" w:sz="0" w:space="0" w:color="auto"/>
            <w:left w:val="none" w:sz="0" w:space="0" w:color="auto"/>
            <w:bottom w:val="none" w:sz="0" w:space="0" w:color="auto"/>
            <w:right w:val="none" w:sz="0" w:space="0" w:color="auto"/>
          </w:divBdr>
        </w:div>
        <w:div w:id="1202941636">
          <w:marLeft w:val="0"/>
          <w:marRight w:val="0"/>
          <w:marTop w:val="0"/>
          <w:marBottom w:val="0"/>
          <w:divBdr>
            <w:top w:val="none" w:sz="0" w:space="0" w:color="auto"/>
            <w:left w:val="none" w:sz="0" w:space="0" w:color="auto"/>
            <w:bottom w:val="none" w:sz="0" w:space="0" w:color="auto"/>
            <w:right w:val="none" w:sz="0" w:space="0" w:color="auto"/>
          </w:divBdr>
        </w:div>
        <w:div w:id="1965845287">
          <w:marLeft w:val="0"/>
          <w:marRight w:val="0"/>
          <w:marTop w:val="0"/>
          <w:marBottom w:val="0"/>
          <w:divBdr>
            <w:top w:val="none" w:sz="0" w:space="0" w:color="auto"/>
            <w:left w:val="none" w:sz="0" w:space="0" w:color="auto"/>
            <w:bottom w:val="none" w:sz="0" w:space="0" w:color="auto"/>
            <w:right w:val="none" w:sz="0" w:space="0" w:color="auto"/>
          </w:divBdr>
        </w:div>
        <w:div w:id="1607999795">
          <w:marLeft w:val="0"/>
          <w:marRight w:val="0"/>
          <w:marTop w:val="0"/>
          <w:marBottom w:val="0"/>
          <w:divBdr>
            <w:top w:val="none" w:sz="0" w:space="0" w:color="auto"/>
            <w:left w:val="none" w:sz="0" w:space="0" w:color="auto"/>
            <w:bottom w:val="none" w:sz="0" w:space="0" w:color="auto"/>
            <w:right w:val="none" w:sz="0" w:space="0" w:color="auto"/>
          </w:divBdr>
        </w:div>
      </w:divsChild>
    </w:div>
    <w:div w:id="98547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EC8DE-6521-44D0-AD56-F9F1545C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Pages>
  <Words>1498</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OROZCO Isis</dc:creator>
  <cp:lastModifiedBy>SERRANO Luis Alonso</cp:lastModifiedBy>
  <cp:revision>6</cp:revision>
  <dcterms:created xsi:type="dcterms:W3CDTF">2018-06-13T16:13:00Z</dcterms:created>
  <dcterms:modified xsi:type="dcterms:W3CDTF">2018-06-13T21:33:00Z</dcterms:modified>
</cp:coreProperties>
</file>