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055" w:rsidRPr="00587976" w:rsidRDefault="00735055" w:rsidP="003A0573">
      <w:pPr>
        <w:pStyle w:val="Header"/>
        <w:jc w:val="center"/>
        <w:rPr>
          <w:rFonts w:ascii="Arial" w:hAnsi="Arial"/>
          <w:b/>
          <w:sz w:val="24"/>
          <w:lang w:val="en-US"/>
        </w:rPr>
      </w:pPr>
    </w:p>
    <w:p w:rsidR="00735055" w:rsidRPr="00587976" w:rsidRDefault="00EB1BED" w:rsidP="003A0573">
      <w:pPr>
        <w:pStyle w:val="Header"/>
        <w:jc w:val="center"/>
        <w:rPr>
          <w:rFonts w:ascii="Arial" w:hAnsi="Arial"/>
          <w:b/>
          <w:sz w:val="24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1918335</wp:posOffset>
            </wp:positionH>
            <wp:positionV relativeFrom="paragraph">
              <wp:posOffset>-486410</wp:posOffset>
            </wp:positionV>
            <wp:extent cx="2616835" cy="815975"/>
            <wp:effectExtent l="0" t="0" r="0" b="3175"/>
            <wp:wrapNone/>
            <wp:docPr id="2" name="Imagen 2" descr="CR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RM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35" cy="81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5055" w:rsidRPr="00587976" w:rsidRDefault="00735055" w:rsidP="003A0573">
      <w:pPr>
        <w:pStyle w:val="Header"/>
        <w:jc w:val="center"/>
        <w:rPr>
          <w:rFonts w:ascii="Arial" w:hAnsi="Arial" w:cs="Arial"/>
          <w:b/>
          <w:bCs/>
          <w:iCs/>
          <w:sz w:val="18"/>
          <w:lang w:val="es-MX"/>
        </w:rPr>
      </w:pPr>
    </w:p>
    <w:p w:rsidR="00735055" w:rsidRPr="00587976" w:rsidRDefault="00735055" w:rsidP="00C71A6B">
      <w:pPr>
        <w:pStyle w:val="Header"/>
        <w:jc w:val="center"/>
        <w:rPr>
          <w:rFonts w:ascii="Arial" w:hAnsi="Arial" w:cs="Arial"/>
          <w:b/>
          <w:bCs/>
          <w:iCs/>
          <w:lang w:val="es-MX"/>
        </w:rPr>
      </w:pPr>
    </w:p>
    <w:p w:rsidR="00735055" w:rsidRPr="00587976" w:rsidRDefault="00735055" w:rsidP="00C71A6B">
      <w:pPr>
        <w:pStyle w:val="Header"/>
        <w:jc w:val="center"/>
        <w:rPr>
          <w:rFonts w:ascii="Arial" w:hAnsi="Arial" w:cs="Arial"/>
          <w:b/>
          <w:bCs/>
          <w:iCs/>
          <w:lang w:val="es-MX"/>
        </w:rPr>
      </w:pPr>
      <w:r w:rsidRPr="00587976">
        <w:rPr>
          <w:rFonts w:ascii="Arial" w:hAnsi="Arial" w:cs="Arial"/>
          <w:b/>
          <w:bCs/>
          <w:iCs/>
          <w:lang w:val="es-MX"/>
        </w:rPr>
        <w:t>Reunión de la Red de Funcionarios de Enlace para la Protección Consular</w:t>
      </w:r>
    </w:p>
    <w:p w:rsidR="00735055" w:rsidRPr="00587976" w:rsidRDefault="00735055" w:rsidP="004E707C">
      <w:pPr>
        <w:pStyle w:val="Header"/>
        <w:spacing w:after="120"/>
        <w:jc w:val="center"/>
        <w:rPr>
          <w:rFonts w:ascii="Arial" w:hAnsi="Arial" w:cs="Arial"/>
          <w:b/>
          <w:lang w:val="es-MX"/>
        </w:rPr>
      </w:pPr>
      <w:r w:rsidRPr="00587976">
        <w:rPr>
          <w:rFonts w:ascii="Arial" w:hAnsi="Arial" w:cs="Arial"/>
          <w:b/>
          <w:iCs/>
          <w:lang w:val="es-MX"/>
        </w:rPr>
        <w:t>Grupo Regional de Consulta sobre Migración (GRCM)</w:t>
      </w:r>
    </w:p>
    <w:p w:rsidR="007771B5" w:rsidRPr="00BD0F0C" w:rsidRDefault="004C637C" w:rsidP="00591672">
      <w:pPr>
        <w:jc w:val="center"/>
        <w:rPr>
          <w:rFonts w:ascii="Arial" w:hAnsi="Arial" w:cs="Arial"/>
          <w:b/>
        </w:rPr>
      </w:pPr>
      <w:r w:rsidRPr="00BD0F0C">
        <w:rPr>
          <w:rFonts w:ascii="Arial" w:hAnsi="Arial" w:cs="Arial"/>
          <w:b/>
        </w:rPr>
        <w:t xml:space="preserve">Hotel </w:t>
      </w:r>
      <w:r w:rsidR="005972DB">
        <w:rPr>
          <w:rFonts w:ascii="Arial" w:hAnsi="Arial" w:cs="Arial"/>
          <w:b/>
        </w:rPr>
        <w:t>Real Intercontinental</w:t>
      </w:r>
      <w:r w:rsidR="00DC0CD6">
        <w:rPr>
          <w:rFonts w:ascii="Arial" w:hAnsi="Arial" w:cs="Arial"/>
          <w:b/>
        </w:rPr>
        <w:t xml:space="preserve"> SALÓN LAUREL I</w:t>
      </w:r>
    </w:p>
    <w:p w:rsidR="00735055" w:rsidRPr="00587976" w:rsidRDefault="003232A5" w:rsidP="00591672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San José, Costa Rica</w:t>
      </w:r>
    </w:p>
    <w:p w:rsidR="00735055" w:rsidRPr="00587976" w:rsidRDefault="00877972" w:rsidP="00591672">
      <w:pPr>
        <w:pStyle w:val="Heading1"/>
        <w:rPr>
          <w:rFonts w:ascii="Arial" w:hAnsi="Arial" w:cs="Arial"/>
          <w:i w:val="0"/>
          <w:sz w:val="20"/>
          <w:lang w:val="es-MX"/>
        </w:rPr>
      </w:pPr>
      <w:r>
        <w:rPr>
          <w:rFonts w:ascii="Arial" w:hAnsi="Arial" w:cs="Arial"/>
          <w:i w:val="0"/>
          <w:sz w:val="20"/>
          <w:lang w:val="es-MX"/>
        </w:rPr>
        <w:t>1</w:t>
      </w:r>
      <w:r w:rsidR="00AF456A">
        <w:rPr>
          <w:rFonts w:ascii="Arial" w:hAnsi="Arial" w:cs="Arial"/>
          <w:i w:val="0"/>
          <w:sz w:val="20"/>
          <w:lang w:val="es-MX"/>
        </w:rPr>
        <w:t>8</w:t>
      </w:r>
      <w:r w:rsidR="00C7710A">
        <w:rPr>
          <w:rFonts w:ascii="Arial" w:hAnsi="Arial" w:cs="Arial"/>
          <w:i w:val="0"/>
          <w:sz w:val="20"/>
          <w:lang w:val="es-MX"/>
        </w:rPr>
        <w:t xml:space="preserve"> de noviembre</w:t>
      </w:r>
      <w:r w:rsidR="003232A5">
        <w:rPr>
          <w:rFonts w:ascii="Arial" w:hAnsi="Arial" w:cs="Arial"/>
          <w:i w:val="0"/>
          <w:sz w:val="20"/>
          <w:lang w:val="es-MX"/>
        </w:rPr>
        <w:t xml:space="preserve"> de 2013</w:t>
      </w:r>
    </w:p>
    <w:p w:rsidR="00735055" w:rsidRPr="00587976" w:rsidRDefault="00735055" w:rsidP="00591672">
      <w:pPr>
        <w:rPr>
          <w:lang w:val="es-MX"/>
        </w:rPr>
      </w:pPr>
    </w:p>
    <w:p w:rsidR="00735055" w:rsidRPr="00587976" w:rsidRDefault="00735055" w:rsidP="00572E64">
      <w:pPr>
        <w:spacing w:after="120"/>
        <w:jc w:val="center"/>
        <w:rPr>
          <w:rFonts w:ascii="Arial" w:hAnsi="Arial"/>
          <w:b/>
          <w:i/>
          <w:lang w:val="es-MX"/>
        </w:rPr>
      </w:pPr>
      <w:r w:rsidRPr="00587976">
        <w:rPr>
          <w:rFonts w:ascii="Arial" w:hAnsi="Arial"/>
          <w:b/>
          <w:i/>
          <w:lang w:val="es-MX"/>
        </w:rPr>
        <w:t>AGENDA</w:t>
      </w:r>
    </w:p>
    <w:p w:rsidR="00735055" w:rsidRPr="00587976" w:rsidRDefault="00735055" w:rsidP="00C23E5A">
      <w:pPr>
        <w:jc w:val="both"/>
        <w:rPr>
          <w:rFonts w:ascii="Arial" w:hAnsi="Arial"/>
          <w:lang w:val="es-MX"/>
        </w:rPr>
      </w:pPr>
      <w:r w:rsidRPr="00587976">
        <w:rPr>
          <w:rFonts w:ascii="Arial" w:hAnsi="Arial"/>
          <w:lang w:val="es-MX"/>
        </w:rPr>
        <w:t>07:30 – 08:30</w:t>
      </w:r>
      <w:r w:rsidRPr="00587976">
        <w:rPr>
          <w:rFonts w:ascii="Arial" w:hAnsi="Arial"/>
          <w:lang w:val="es-MX"/>
        </w:rPr>
        <w:tab/>
        <w:t xml:space="preserve">    Inscripción de participantes</w:t>
      </w:r>
    </w:p>
    <w:p w:rsidR="00735055" w:rsidRPr="00587976" w:rsidRDefault="00735055" w:rsidP="00834CC8">
      <w:pPr>
        <w:ind w:left="2337" w:hanging="1653"/>
        <w:jc w:val="both"/>
        <w:rPr>
          <w:rFonts w:ascii="Arial" w:hAnsi="Arial"/>
          <w:lang w:val="es-MX"/>
        </w:rPr>
      </w:pPr>
    </w:p>
    <w:p w:rsidR="00735055" w:rsidRDefault="00735055" w:rsidP="0062348B">
      <w:pPr>
        <w:ind w:left="1653" w:hanging="1653"/>
        <w:jc w:val="both"/>
        <w:rPr>
          <w:rFonts w:ascii="Arial" w:hAnsi="Arial"/>
          <w:lang w:val="es-MX"/>
        </w:rPr>
      </w:pPr>
      <w:r w:rsidRPr="00587976">
        <w:rPr>
          <w:rFonts w:ascii="Arial" w:hAnsi="Arial"/>
          <w:lang w:val="es-MX"/>
        </w:rPr>
        <w:t>08:30 – 08:45</w:t>
      </w:r>
      <w:r w:rsidRPr="00587976">
        <w:rPr>
          <w:rFonts w:ascii="Arial" w:hAnsi="Arial"/>
          <w:lang w:val="es-MX"/>
        </w:rPr>
        <w:tab/>
        <w:t>Inicio de Reunión.  Aprobación de la agenda y conformación del Comité de Redacción.</w:t>
      </w:r>
    </w:p>
    <w:p w:rsidR="00C761B0" w:rsidRPr="00587976" w:rsidRDefault="00C761B0" w:rsidP="0062348B">
      <w:pPr>
        <w:ind w:left="1653" w:hanging="1653"/>
        <w:jc w:val="both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ab/>
      </w:r>
      <w:r w:rsidRPr="00587976">
        <w:rPr>
          <w:rFonts w:ascii="Arial" w:hAnsi="Arial"/>
          <w:b/>
          <w:i/>
          <w:sz w:val="18"/>
          <w:lang w:val="es-MX"/>
        </w:rPr>
        <w:t>[</w:t>
      </w:r>
      <w:proofErr w:type="spellStart"/>
      <w:r w:rsidRPr="00587976">
        <w:rPr>
          <w:rFonts w:ascii="Arial" w:hAnsi="Arial"/>
          <w:b/>
          <w:i/>
          <w:sz w:val="18"/>
          <w:lang w:val="es-MX"/>
        </w:rPr>
        <w:t>Lidera</w:t>
      </w:r>
      <w:proofErr w:type="gramStart"/>
      <w:r w:rsidRPr="00587976">
        <w:rPr>
          <w:rFonts w:ascii="Arial" w:hAnsi="Arial"/>
          <w:b/>
          <w:i/>
          <w:sz w:val="18"/>
          <w:lang w:val="es-MX"/>
        </w:rPr>
        <w:t>:</w:t>
      </w:r>
      <w:r>
        <w:rPr>
          <w:rFonts w:ascii="Arial" w:hAnsi="Arial"/>
          <w:b/>
          <w:i/>
          <w:sz w:val="18"/>
          <w:lang w:val="es-MX"/>
        </w:rPr>
        <w:t>PPT</w:t>
      </w:r>
      <w:proofErr w:type="spellEnd"/>
      <w:proofErr w:type="gramEnd"/>
      <w:r w:rsidRPr="00587976">
        <w:rPr>
          <w:rFonts w:ascii="Arial" w:hAnsi="Arial"/>
          <w:b/>
          <w:i/>
          <w:sz w:val="18"/>
          <w:lang w:val="es-MX"/>
        </w:rPr>
        <w:t>].</w:t>
      </w:r>
    </w:p>
    <w:p w:rsidR="00735055" w:rsidRPr="00587976" w:rsidRDefault="00735055" w:rsidP="0062348B">
      <w:pPr>
        <w:ind w:left="1653" w:hanging="1653"/>
        <w:jc w:val="both"/>
        <w:rPr>
          <w:rFonts w:ascii="Arial" w:hAnsi="Arial"/>
          <w:lang w:val="es-MX"/>
        </w:rPr>
      </w:pPr>
    </w:p>
    <w:p w:rsidR="00735055" w:rsidRPr="00587976" w:rsidRDefault="00202DF8" w:rsidP="008E5C37">
      <w:pPr>
        <w:ind w:left="1653" w:hanging="1653"/>
        <w:jc w:val="both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08:45 – 09:45</w:t>
      </w:r>
      <w:r w:rsidR="00735055" w:rsidRPr="00587976">
        <w:rPr>
          <w:rFonts w:ascii="Arial" w:hAnsi="Arial"/>
          <w:lang w:val="es-MX"/>
        </w:rPr>
        <w:t xml:space="preserve"> </w:t>
      </w:r>
      <w:r w:rsidR="00735055" w:rsidRPr="00587976">
        <w:rPr>
          <w:rFonts w:ascii="Arial" w:hAnsi="Arial"/>
          <w:lang w:val="es-MX"/>
        </w:rPr>
        <w:tab/>
        <w:t xml:space="preserve">Informes de los países miembros sobre esfuerzos recientes relacionados con la protección consular </w:t>
      </w:r>
      <w:r w:rsidR="00735055" w:rsidRPr="00587976">
        <w:rPr>
          <w:rFonts w:ascii="Arial" w:hAnsi="Arial"/>
          <w:b/>
          <w:i/>
          <w:sz w:val="18"/>
          <w:lang w:val="es-MX"/>
        </w:rPr>
        <w:t>[Lidera: todas las delegaciones (5 minutos por delegación)].</w:t>
      </w:r>
      <w:r w:rsidR="00735055" w:rsidRPr="00587976">
        <w:rPr>
          <w:rFonts w:ascii="Arial" w:hAnsi="Arial"/>
          <w:i/>
          <w:sz w:val="18"/>
          <w:lang w:val="es-MX"/>
        </w:rPr>
        <w:t xml:space="preserve"> </w:t>
      </w:r>
    </w:p>
    <w:p w:rsidR="00735055" w:rsidRPr="00587976" w:rsidRDefault="00735055" w:rsidP="0062348B">
      <w:pPr>
        <w:jc w:val="both"/>
        <w:rPr>
          <w:rFonts w:ascii="Arial" w:hAnsi="Arial"/>
          <w:lang w:val="es-MX"/>
        </w:rPr>
      </w:pPr>
    </w:p>
    <w:p w:rsidR="00735055" w:rsidRPr="00587976" w:rsidRDefault="00202DF8" w:rsidP="00C23E5A">
      <w:pPr>
        <w:ind w:left="1653" w:hanging="1653"/>
        <w:jc w:val="both"/>
        <w:rPr>
          <w:rFonts w:ascii="Arial" w:hAnsi="Arial" w:cs="Arial"/>
          <w:b/>
          <w:i/>
          <w:sz w:val="18"/>
          <w:lang w:val="es-MX"/>
        </w:rPr>
      </w:pPr>
      <w:r>
        <w:rPr>
          <w:rFonts w:ascii="Arial" w:hAnsi="Arial" w:cs="Arial"/>
          <w:lang w:val="es-MX"/>
        </w:rPr>
        <w:t>09:45 – 10:00</w:t>
      </w:r>
      <w:r w:rsidR="00735055" w:rsidRPr="00587976">
        <w:rPr>
          <w:rFonts w:ascii="Arial" w:hAnsi="Arial" w:cs="Arial"/>
          <w:lang w:val="es-MX"/>
        </w:rPr>
        <w:t xml:space="preserve"> </w:t>
      </w:r>
      <w:r w:rsidR="00735055" w:rsidRPr="00587976">
        <w:rPr>
          <w:rFonts w:ascii="Arial" w:hAnsi="Arial" w:cs="Arial"/>
          <w:lang w:val="es-MX"/>
        </w:rPr>
        <w:tab/>
        <w:t xml:space="preserve">Actualización sobre </w:t>
      </w:r>
      <w:r w:rsidR="00735055" w:rsidRPr="00587976">
        <w:rPr>
          <w:rFonts w:ascii="Arial" w:hAnsi="Arial" w:cs="Arial"/>
        </w:rPr>
        <w:t xml:space="preserve">el Memorándum de Entendimiento para el Establecimiento de una </w:t>
      </w:r>
      <w:r w:rsidR="00735055" w:rsidRPr="00587976">
        <w:rPr>
          <w:rFonts w:ascii="Arial" w:hAnsi="Arial" w:cs="Arial"/>
          <w:i/>
        </w:rPr>
        <w:t>Red de Protección Consular y Asistencia Humanitaria Centroamericana y de la República Dominicana en los Estados Unidos Mexicanos</w:t>
      </w:r>
      <w:r w:rsidR="00735055" w:rsidRPr="00587976">
        <w:rPr>
          <w:rFonts w:ascii="Arial" w:hAnsi="Arial" w:cs="Arial"/>
          <w:lang w:val="es-MX"/>
        </w:rPr>
        <w:t xml:space="preserve"> y posiblemente en otros países de Norteamérica</w:t>
      </w:r>
      <w:r w:rsidR="00735055" w:rsidRPr="00587976">
        <w:rPr>
          <w:rFonts w:ascii="Arial" w:hAnsi="Arial" w:cs="Arial"/>
          <w:b/>
          <w:lang w:val="es-MX"/>
        </w:rPr>
        <w:t xml:space="preserve"> </w:t>
      </w:r>
      <w:r w:rsidR="00735055" w:rsidRPr="00587976">
        <w:rPr>
          <w:rFonts w:ascii="Arial" w:hAnsi="Arial" w:cs="Arial"/>
          <w:b/>
          <w:i/>
          <w:sz w:val="18"/>
          <w:lang w:val="es-MX"/>
        </w:rPr>
        <w:t>[Lidera: todas las delegaciones de los países involucrados].</w:t>
      </w:r>
    </w:p>
    <w:p w:rsidR="00735055" w:rsidRPr="00587976" w:rsidRDefault="00735055" w:rsidP="00C23E5A">
      <w:pPr>
        <w:ind w:left="1653" w:hanging="1653"/>
        <w:jc w:val="both"/>
        <w:rPr>
          <w:rFonts w:ascii="Arial" w:hAnsi="Arial" w:cs="Arial"/>
          <w:b/>
          <w:i/>
          <w:sz w:val="18"/>
          <w:lang w:val="es-MX"/>
        </w:rPr>
      </w:pPr>
    </w:p>
    <w:p w:rsidR="000E10BF" w:rsidRPr="00587976" w:rsidRDefault="000E10BF" w:rsidP="007874FA">
      <w:pPr>
        <w:numPr>
          <w:ilvl w:val="0"/>
          <w:numId w:val="6"/>
        </w:numPr>
        <w:jc w:val="both"/>
        <w:rPr>
          <w:rFonts w:ascii="Arial" w:hAnsi="Arial" w:cs="Arial"/>
          <w:i/>
          <w:sz w:val="18"/>
          <w:szCs w:val="18"/>
          <w:lang w:val="es-MX"/>
        </w:rPr>
      </w:pPr>
      <w:r>
        <w:rPr>
          <w:rFonts w:ascii="Arial" w:hAnsi="Arial" w:cs="Arial"/>
          <w:i/>
          <w:sz w:val="18"/>
          <w:szCs w:val="18"/>
          <w:lang w:val="es-MX"/>
        </w:rPr>
        <w:t xml:space="preserve">Durante la última reunión de esta </w:t>
      </w:r>
      <w:r w:rsidR="0058263C">
        <w:rPr>
          <w:rFonts w:ascii="Arial" w:hAnsi="Arial" w:cs="Arial"/>
          <w:i/>
          <w:sz w:val="18"/>
          <w:szCs w:val="18"/>
          <w:lang w:val="es-MX"/>
        </w:rPr>
        <w:t xml:space="preserve">Red, celebrada en </w:t>
      </w:r>
      <w:r w:rsidR="00C761B0">
        <w:rPr>
          <w:rFonts w:ascii="Arial" w:hAnsi="Arial" w:cs="Arial"/>
          <w:i/>
          <w:sz w:val="18"/>
          <w:szCs w:val="18"/>
          <w:lang w:val="es-MX"/>
        </w:rPr>
        <w:t>San José, Costa Rica, el 25 de junio de 2013</w:t>
      </w:r>
      <w:r w:rsidR="0058263C">
        <w:rPr>
          <w:rFonts w:ascii="Arial" w:hAnsi="Arial" w:cs="Arial"/>
          <w:i/>
          <w:sz w:val="18"/>
          <w:szCs w:val="18"/>
          <w:lang w:val="es-MX"/>
        </w:rPr>
        <w:t>,</w:t>
      </w:r>
      <w:r>
        <w:rPr>
          <w:rFonts w:ascii="Arial" w:hAnsi="Arial" w:cs="Arial"/>
          <w:i/>
          <w:sz w:val="18"/>
          <w:szCs w:val="18"/>
          <w:lang w:val="es-MX"/>
        </w:rPr>
        <w:t xml:space="preserve"> </w:t>
      </w:r>
      <w:r w:rsidR="00C761B0">
        <w:rPr>
          <w:rFonts w:ascii="Arial" w:hAnsi="Arial" w:cs="Arial"/>
          <w:i/>
          <w:sz w:val="18"/>
          <w:szCs w:val="18"/>
          <w:lang w:val="es-MX"/>
        </w:rPr>
        <w:t>El Salvador, Guatemala y Nicaragua informaron que ratificaron el instrumento y realizaron el depósito correspondiente ante la Secretaría General del SICA. Honduras y Costa Rica se comprometieron a actualizar sobre el estado de sus gestiones, en esta reunión.</w:t>
      </w:r>
    </w:p>
    <w:p w:rsidR="00735055" w:rsidRPr="00587976" w:rsidRDefault="00735055" w:rsidP="00290533">
      <w:pPr>
        <w:ind w:left="1653" w:hanging="1653"/>
        <w:jc w:val="both"/>
        <w:rPr>
          <w:rFonts w:ascii="Arial" w:hAnsi="Arial"/>
          <w:lang w:val="es-MX"/>
        </w:rPr>
      </w:pPr>
    </w:p>
    <w:p w:rsidR="00735055" w:rsidRPr="00587976" w:rsidRDefault="0058263C" w:rsidP="00485704">
      <w:pPr>
        <w:ind w:left="1653" w:hanging="1653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  <w:lang w:val="es-MX"/>
        </w:rPr>
        <w:t>10:00</w:t>
      </w:r>
      <w:r w:rsidR="00485704">
        <w:rPr>
          <w:rFonts w:ascii="Arial" w:hAnsi="Arial" w:cs="Arial"/>
          <w:lang w:val="es-MX"/>
        </w:rPr>
        <w:t xml:space="preserve"> – 10:2</w:t>
      </w:r>
      <w:r w:rsidR="00735055" w:rsidRPr="00587976">
        <w:rPr>
          <w:rFonts w:ascii="Arial" w:hAnsi="Arial" w:cs="Arial"/>
          <w:lang w:val="es-MX"/>
        </w:rPr>
        <w:t>0</w:t>
      </w:r>
      <w:r w:rsidR="00735055" w:rsidRPr="00587976">
        <w:rPr>
          <w:rFonts w:ascii="Arial" w:hAnsi="Arial" w:cs="Arial"/>
          <w:lang w:val="es-MX"/>
        </w:rPr>
        <w:tab/>
      </w:r>
      <w:r>
        <w:rPr>
          <w:rFonts w:ascii="Arial" w:hAnsi="Arial" w:cs="Arial"/>
          <w:lang w:val="es-MX"/>
        </w:rPr>
        <w:t xml:space="preserve">Actualización sobre el “Manual de Actuación en Materia de Trata de Personas para las Secretarías y Ministerios de Relaciones Exteriores de Centroamérica y México”. </w:t>
      </w:r>
      <w:r w:rsidRPr="0058263C">
        <w:rPr>
          <w:rFonts w:ascii="Arial" w:hAnsi="Arial" w:cs="Arial"/>
          <w:b/>
          <w:i/>
          <w:lang w:val="es-MX"/>
        </w:rPr>
        <w:t>[Lidera Costa Rica/OIM]</w:t>
      </w:r>
      <w:r w:rsidR="00735055" w:rsidRPr="0058263C">
        <w:rPr>
          <w:rFonts w:ascii="Arial" w:hAnsi="Arial" w:cs="Arial"/>
          <w:b/>
          <w:i/>
        </w:rPr>
        <w:t xml:space="preserve"> </w:t>
      </w:r>
    </w:p>
    <w:p w:rsidR="00735055" w:rsidRDefault="0058263C" w:rsidP="00485704">
      <w:pPr>
        <w:numPr>
          <w:ilvl w:val="0"/>
          <w:numId w:val="8"/>
        </w:numPr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  <w:sz w:val="18"/>
        </w:rPr>
        <w:t xml:space="preserve">     </w:t>
      </w:r>
      <w:r w:rsidRPr="0058263C">
        <w:rPr>
          <w:rFonts w:ascii="Arial" w:hAnsi="Arial" w:cs="Arial"/>
          <w:i/>
          <w:sz w:val="18"/>
        </w:rPr>
        <w:t xml:space="preserve">Durante la última reunión de esta Red, celebrada en </w:t>
      </w:r>
      <w:r w:rsidR="00C761B0">
        <w:rPr>
          <w:rFonts w:ascii="Arial" w:hAnsi="Arial" w:cs="Arial"/>
          <w:i/>
          <w:sz w:val="18"/>
        </w:rPr>
        <w:t>San José, Costa Rica, el 25 de junio del 2013, la ST se comprometió a circular el documento actualizado para recibir insumos de los países miembros antes del 31 de agosto. Se presenta la versión actualizada con observaciones solamente de México y Nicaragua.</w:t>
      </w:r>
    </w:p>
    <w:p w:rsidR="00485704" w:rsidRPr="0058263C" w:rsidRDefault="00485704" w:rsidP="00485704">
      <w:pPr>
        <w:ind w:left="2370"/>
        <w:jc w:val="both"/>
        <w:rPr>
          <w:rFonts w:ascii="Arial" w:hAnsi="Arial" w:cs="Arial"/>
          <w:i/>
          <w:sz w:val="18"/>
        </w:rPr>
      </w:pPr>
    </w:p>
    <w:p w:rsidR="00485704" w:rsidRPr="00587976" w:rsidRDefault="00485704" w:rsidP="00485704">
      <w:pPr>
        <w:ind w:left="1653" w:hanging="1653"/>
        <w:jc w:val="both"/>
        <w:rPr>
          <w:rFonts w:ascii="Arial" w:hAnsi="Arial"/>
        </w:rPr>
      </w:pPr>
    </w:p>
    <w:p w:rsidR="00735055" w:rsidRPr="00587976" w:rsidRDefault="00C761B0" w:rsidP="00485704">
      <w:pPr>
        <w:ind w:left="1653" w:hanging="1653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</w:rPr>
        <w:t>10:20 – 10:35</w:t>
      </w:r>
      <w:r w:rsidR="00735055" w:rsidRPr="00587976">
        <w:rPr>
          <w:rFonts w:ascii="Arial" w:hAnsi="Arial"/>
        </w:rPr>
        <w:tab/>
      </w:r>
      <w:r w:rsidR="00515021">
        <w:rPr>
          <w:rFonts w:ascii="Arial" w:hAnsi="Arial" w:cs="Arial"/>
          <w:lang w:val="es-MX"/>
        </w:rPr>
        <w:t xml:space="preserve">Resultados del Seminario Taller para el Fortalecimiento de las Capacidades de las Autoridades Consulares en la Protección de los Derechos Laborales de las Personas Migrantes Trabajadoras. </w:t>
      </w:r>
      <w:r w:rsidR="00515021">
        <w:rPr>
          <w:rFonts w:ascii="Arial" w:hAnsi="Arial" w:cs="Arial"/>
          <w:b/>
          <w:i/>
          <w:sz w:val="18"/>
          <w:lang w:val="es-MX"/>
        </w:rPr>
        <w:t>[Lidera: Honduras]</w:t>
      </w:r>
    </w:p>
    <w:p w:rsidR="00735055" w:rsidRPr="00587976" w:rsidRDefault="00735055" w:rsidP="00485704">
      <w:pPr>
        <w:ind w:left="1653" w:hanging="1653"/>
        <w:jc w:val="both"/>
        <w:rPr>
          <w:rFonts w:ascii="Arial" w:hAnsi="Arial"/>
          <w:b/>
          <w:i/>
          <w:sz w:val="18"/>
        </w:rPr>
      </w:pPr>
    </w:p>
    <w:p w:rsidR="00735055" w:rsidRPr="00587976" w:rsidRDefault="00735055" w:rsidP="00515021">
      <w:pPr>
        <w:jc w:val="both"/>
        <w:rPr>
          <w:rFonts w:ascii="Arial" w:hAnsi="Arial"/>
        </w:rPr>
      </w:pPr>
      <w:bookmarkStart w:id="0" w:name="_GoBack"/>
      <w:bookmarkEnd w:id="0"/>
    </w:p>
    <w:p w:rsidR="00735055" w:rsidRPr="00587976" w:rsidRDefault="00C761B0" w:rsidP="008275A0">
      <w:pPr>
        <w:ind w:left="1650" w:hanging="1650"/>
        <w:jc w:val="both"/>
        <w:rPr>
          <w:rFonts w:ascii="Arial" w:hAnsi="Arial" w:cs="Arial"/>
          <w:b/>
          <w:i/>
          <w:lang w:val="es-MX"/>
        </w:rPr>
      </w:pPr>
      <w:r>
        <w:rPr>
          <w:rFonts w:ascii="Arial" w:hAnsi="Arial" w:cs="Arial"/>
          <w:lang w:val="es-MX"/>
        </w:rPr>
        <w:t>10:35 – 10:50</w:t>
      </w:r>
      <w:r w:rsidR="00735055" w:rsidRPr="00587976">
        <w:rPr>
          <w:rFonts w:ascii="Arial" w:hAnsi="Arial" w:cs="Arial"/>
          <w:lang w:val="es-MX"/>
        </w:rPr>
        <w:tab/>
      </w:r>
      <w:r w:rsidR="00735055" w:rsidRPr="00587976">
        <w:rPr>
          <w:rFonts w:ascii="Arial" w:hAnsi="Arial"/>
          <w:lang w:val="es-MX"/>
        </w:rPr>
        <w:t xml:space="preserve">Presentación/diálogo con la RRCOM </w:t>
      </w:r>
      <w:r w:rsidR="00735055" w:rsidRPr="00587976">
        <w:rPr>
          <w:rFonts w:ascii="Arial" w:hAnsi="Arial" w:cs="Arial"/>
          <w:b/>
          <w:i/>
          <w:sz w:val="18"/>
          <w:szCs w:val="18"/>
          <w:lang w:val="es-MX"/>
        </w:rPr>
        <w:t>[Lidera: RROCM]</w:t>
      </w:r>
    </w:p>
    <w:p w:rsidR="00735055" w:rsidRPr="00587976" w:rsidRDefault="00735055" w:rsidP="003B543B">
      <w:pPr>
        <w:jc w:val="both"/>
        <w:rPr>
          <w:rFonts w:ascii="Arial" w:hAnsi="Arial"/>
          <w:lang w:val="es-MX"/>
        </w:rPr>
      </w:pPr>
    </w:p>
    <w:p w:rsidR="00735055" w:rsidRPr="00587976" w:rsidRDefault="00C761B0" w:rsidP="00C23E5A">
      <w:pPr>
        <w:ind w:left="1653" w:hanging="1653"/>
        <w:jc w:val="both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10:5</w:t>
      </w:r>
      <w:r w:rsidR="00735055" w:rsidRPr="00587976">
        <w:rPr>
          <w:rFonts w:ascii="Arial" w:hAnsi="Arial"/>
          <w:lang w:val="es-MX"/>
        </w:rPr>
        <w:t>0 – 11:15</w:t>
      </w:r>
      <w:r w:rsidR="00735055" w:rsidRPr="00587976">
        <w:rPr>
          <w:rFonts w:ascii="Arial" w:hAnsi="Arial"/>
          <w:lang w:val="es-MX"/>
        </w:rPr>
        <w:tab/>
        <w:t>Receso</w:t>
      </w:r>
    </w:p>
    <w:p w:rsidR="00735055" w:rsidRPr="00587976" w:rsidRDefault="00735055" w:rsidP="001052B3">
      <w:pPr>
        <w:ind w:left="1653" w:hanging="1653"/>
        <w:jc w:val="both"/>
        <w:rPr>
          <w:rFonts w:ascii="Arial" w:hAnsi="Arial" w:cs="Arial"/>
          <w:lang w:val="es-MX"/>
        </w:rPr>
      </w:pPr>
    </w:p>
    <w:p w:rsidR="00735055" w:rsidRPr="005972DB" w:rsidRDefault="001052B3" w:rsidP="001052B3">
      <w:pPr>
        <w:ind w:left="1653" w:hanging="1653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11:15 – 11:30</w:t>
      </w:r>
      <w:r w:rsidR="00735055" w:rsidRPr="00587976">
        <w:rPr>
          <w:rFonts w:ascii="Arial" w:hAnsi="Arial" w:cs="Arial"/>
          <w:lang w:val="es-MX"/>
        </w:rPr>
        <w:tab/>
      </w:r>
      <w:r w:rsidR="00A7652F" w:rsidRPr="005972DB">
        <w:rPr>
          <w:rFonts w:ascii="Arial" w:hAnsi="Arial" w:cs="Arial"/>
          <w:lang w:val="es-MX"/>
        </w:rPr>
        <w:t xml:space="preserve">Resultados de la I Reunión del Foro Consular sobre las Tendencias y Retos de la Práctica Consular Contemporánea, celebrada en </w:t>
      </w:r>
      <w:proofErr w:type="spellStart"/>
      <w:r w:rsidR="00A7652F" w:rsidRPr="005972DB">
        <w:rPr>
          <w:rFonts w:ascii="Arial" w:hAnsi="Arial" w:cs="Arial"/>
          <w:lang w:val="es-MX"/>
        </w:rPr>
        <w:t>Wilton</w:t>
      </w:r>
      <w:proofErr w:type="spellEnd"/>
      <w:r w:rsidR="00A7652F" w:rsidRPr="005972DB">
        <w:rPr>
          <w:rFonts w:ascii="Arial" w:hAnsi="Arial" w:cs="Arial"/>
          <w:lang w:val="es-MX"/>
        </w:rPr>
        <w:t xml:space="preserve"> Park, Reino Unido, los días 3-5 de septiembre del 2013.</w:t>
      </w:r>
    </w:p>
    <w:p w:rsidR="00A7652F" w:rsidRPr="005972DB" w:rsidRDefault="00A7652F" w:rsidP="001052B3">
      <w:pPr>
        <w:ind w:left="1653" w:hanging="1653"/>
        <w:jc w:val="both"/>
        <w:rPr>
          <w:rFonts w:ascii="Arial" w:hAnsi="Arial" w:cs="Arial"/>
          <w:lang w:val="es-MX"/>
        </w:rPr>
      </w:pPr>
    </w:p>
    <w:p w:rsidR="00A7652F" w:rsidRPr="005972DB" w:rsidRDefault="00A7652F" w:rsidP="00A7652F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/>
          <w:i/>
          <w:sz w:val="18"/>
          <w:szCs w:val="18"/>
          <w:lang w:val="es-MX"/>
        </w:rPr>
      </w:pPr>
      <w:r w:rsidRPr="005972DB">
        <w:rPr>
          <w:rFonts w:ascii="Arial" w:hAnsi="Arial" w:cs="Arial"/>
          <w:i/>
          <w:sz w:val="18"/>
          <w:szCs w:val="18"/>
          <w:lang w:val="es-MX"/>
        </w:rPr>
        <w:t>Espacio solicitado por Canadá, México y Costa Rica</w:t>
      </w:r>
    </w:p>
    <w:p w:rsidR="00735055" w:rsidRPr="00587976" w:rsidRDefault="00735055" w:rsidP="001052B3">
      <w:pPr>
        <w:ind w:left="1653" w:hanging="1653"/>
        <w:jc w:val="both"/>
        <w:rPr>
          <w:rFonts w:ascii="Arial" w:hAnsi="Arial" w:cs="Arial"/>
          <w:lang w:val="es-MX"/>
        </w:rPr>
      </w:pPr>
    </w:p>
    <w:p w:rsidR="001052B3" w:rsidRPr="0054287B" w:rsidRDefault="001052B3" w:rsidP="001052B3">
      <w:pPr>
        <w:ind w:left="1653" w:hanging="1653"/>
        <w:jc w:val="both"/>
        <w:rPr>
          <w:rFonts w:ascii="Arial" w:hAnsi="Arial" w:cs="Arial"/>
        </w:rPr>
      </w:pPr>
      <w:r>
        <w:rPr>
          <w:rFonts w:ascii="Arial" w:hAnsi="Arial" w:cs="Arial"/>
          <w:lang w:val="es-MX"/>
        </w:rPr>
        <w:t>11:30 – 11:45</w:t>
      </w:r>
      <w:r>
        <w:rPr>
          <w:rFonts w:ascii="Arial" w:hAnsi="Arial" w:cs="Arial"/>
          <w:lang w:val="es-MX"/>
        </w:rPr>
        <w:tab/>
      </w:r>
      <w:r w:rsidR="0054287B" w:rsidRPr="0054287B">
        <w:rPr>
          <w:rFonts w:ascii="Arial" w:hAnsi="Arial" w:cs="Arial"/>
        </w:rPr>
        <w:t>Asistencia Individual a Migrantes</w:t>
      </w:r>
    </w:p>
    <w:p w:rsidR="0054287B" w:rsidRPr="0054287B" w:rsidRDefault="0054287B" w:rsidP="0054287B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i/>
        </w:rPr>
      </w:pPr>
      <w:r w:rsidRPr="0054287B">
        <w:rPr>
          <w:rFonts w:ascii="Arial" w:hAnsi="Arial" w:cs="Arial"/>
          <w:i/>
        </w:rPr>
        <w:t>CICR</w:t>
      </w:r>
    </w:p>
    <w:p w:rsidR="00735055" w:rsidRPr="001052B3" w:rsidRDefault="00735055" w:rsidP="001052B3">
      <w:pPr>
        <w:ind w:left="1653" w:hanging="1653"/>
        <w:jc w:val="both"/>
        <w:rPr>
          <w:rFonts w:ascii="Arial" w:hAnsi="Arial" w:cs="Arial"/>
        </w:rPr>
      </w:pPr>
    </w:p>
    <w:p w:rsidR="00735055" w:rsidRPr="00587976" w:rsidRDefault="0058263C" w:rsidP="001052B3">
      <w:pPr>
        <w:ind w:left="1653" w:hanging="1653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11:45 – 11:50</w:t>
      </w:r>
      <w:r w:rsidR="00735055" w:rsidRPr="00587976">
        <w:rPr>
          <w:rFonts w:ascii="Arial" w:hAnsi="Arial" w:cs="Arial"/>
          <w:lang w:val="es-MX"/>
        </w:rPr>
        <w:tab/>
        <w:t xml:space="preserve">Propuestas de nuevas actividades </w:t>
      </w:r>
      <w:r w:rsidR="00735055" w:rsidRPr="00587976">
        <w:rPr>
          <w:rFonts w:ascii="Arial" w:hAnsi="Arial" w:cs="Arial"/>
          <w:b/>
          <w:i/>
          <w:sz w:val="18"/>
          <w:lang w:val="es-MX"/>
        </w:rPr>
        <w:t>[Lidera: Todas las delegaciones]</w:t>
      </w:r>
    </w:p>
    <w:p w:rsidR="00735055" w:rsidRPr="00587976" w:rsidRDefault="007771B5" w:rsidP="001052B3">
      <w:pPr>
        <w:tabs>
          <w:tab w:val="left" w:pos="5760"/>
        </w:tabs>
        <w:ind w:left="1653" w:hanging="1653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ab/>
      </w:r>
      <w:r>
        <w:rPr>
          <w:rFonts w:ascii="Arial" w:hAnsi="Arial" w:cs="Arial"/>
          <w:lang w:val="es-MX"/>
        </w:rPr>
        <w:tab/>
      </w:r>
    </w:p>
    <w:p w:rsidR="00735055" w:rsidRPr="00587976" w:rsidRDefault="0058263C" w:rsidP="0054287B">
      <w:pPr>
        <w:ind w:left="1653" w:hanging="1653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11:50</w:t>
      </w:r>
      <w:r w:rsidR="00735055" w:rsidRPr="00587976">
        <w:rPr>
          <w:rFonts w:ascii="Arial" w:hAnsi="Arial" w:cs="Arial"/>
          <w:lang w:val="es-MX"/>
        </w:rPr>
        <w:t xml:space="preserve"> – 13:00</w:t>
      </w:r>
      <w:r w:rsidR="00735055" w:rsidRPr="00587976">
        <w:rPr>
          <w:rFonts w:ascii="Arial" w:hAnsi="Arial" w:cs="Arial"/>
          <w:lang w:val="es-MX"/>
        </w:rPr>
        <w:tab/>
        <w:t xml:space="preserve">Preparación del informe de la reunión de la red para el </w:t>
      </w:r>
      <w:r w:rsidR="00735055" w:rsidRPr="00587976">
        <w:rPr>
          <w:rFonts w:ascii="Arial" w:hAnsi="Arial" w:cs="Arial"/>
          <w:b/>
          <w:i/>
          <w:sz w:val="18"/>
          <w:lang w:val="es-MX"/>
        </w:rPr>
        <w:t>GRCM [Lidera: PPT]</w:t>
      </w:r>
      <w:r w:rsidR="00735055" w:rsidRPr="00587976">
        <w:rPr>
          <w:rFonts w:ascii="Arial" w:hAnsi="Arial"/>
          <w:b/>
          <w:i/>
          <w:sz w:val="18"/>
          <w:lang w:val="es-MX"/>
        </w:rPr>
        <w:t xml:space="preserve"> </w:t>
      </w:r>
    </w:p>
    <w:sectPr w:rsidR="00735055" w:rsidRPr="00587976" w:rsidSect="005972DB">
      <w:headerReference w:type="default" r:id="rId9"/>
      <w:footerReference w:type="even" r:id="rId10"/>
      <w:footerReference w:type="default" r:id="rId11"/>
      <w:pgSz w:w="12240" w:h="15840"/>
      <w:pgMar w:top="478" w:right="1296" w:bottom="709" w:left="1197" w:header="4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055" w:rsidRDefault="00735055">
      <w:r>
        <w:separator/>
      </w:r>
    </w:p>
  </w:endnote>
  <w:endnote w:type="continuationSeparator" w:id="0">
    <w:p w:rsidR="00735055" w:rsidRDefault="00735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055" w:rsidRDefault="007350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5055" w:rsidRDefault="0073505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055" w:rsidRDefault="007350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5021">
      <w:rPr>
        <w:rStyle w:val="PageNumber"/>
        <w:noProof/>
      </w:rPr>
      <w:t>1</w:t>
    </w:r>
    <w:r>
      <w:rPr>
        <w:rStyle w:val="PageNumber"/>
      </w:rPr>
      <w:fldChar w:fldCharType="end"/>
    </w:r>
  </w:p>
  <w:p w:rsidR="00735055" w:rsidRDefault="007350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055" w:rsidRDefault="00735055">
      <w:r>
        <w:separator/>
      </w:r>
    </w:p>
  </w:footnote>
  <w:footnote w:type="continuationSeparator" w:id="0">
    <w:p w:rsidR="00735055" w:rsidRDefault="007350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055" w:rsidRPr="008A68F7" w:rsidRDefault="00735055" w:rsidP="00931C0F">
    <w:pPr>
      <w:pStyle w:val="Header"/>
      <w:jc w:val="right"/>
      <w:rPr>
        <w:sz w:val="16"/>
        <w:szCs w:val="16"/>
        <w:lang w:val="es-MX"/>
      </w:rPr>
    </w:pPr>
    <w:r w:rsidRPr="008A68F7">
      <w:rPr>
        <w:sz w:val="16"/>
        <w:szCs w:val="16"/>
        <w:lang w:val="es-MX"/>
      </w:rPr>
      <w:t>Versión del</w:t>
    </w:r>
    <w:r>
      <w:rPr>
        <w:sz w:val="16"/>
        <w:szCs w:val="16"/>
        <w:lang w:val="es-MX"/>
      </w:rPr>
      <w:t xml:space="preserve"> </w:t>
    </w:r>
    <w:r w:rsidR="00DC0CD6">
      <w:rPr>
        <w:sz w:val="16"/>
        <w:szCs w:val="16"/>
        <w:lang w:val="es-MX"/>
      </w:rPr>
      <w:t>14</w:t>
    </w:r>
    <w:r w:rsidR="00C7710A">
      <w:rPr>
        <w:sz w:val="16"/>
        <w:szCs w:val="16"/>
        <w:lang w:val="es-MX"/>
      </w:rPr>
      <w:t xml:space="preserve"> de </w:t>
    </w:r>
    <w:r w:rsidR="00DC0CD6">
      <w:rPr>
        <w:sz w:val="16"/>
        <w:szCs w:val="16"/>
        <w:lang w:val="es-MX"/>
      </w:rPr>
      <w:t>noviembre</w:t>
    </w:r>
    <w:r w:rsidR="00C7710A">
      <w:rPr>
        <w:sz w:val="16"/>
        <w:szCs w:val="16"/>
        <w:lang w:val="es-MX"/>
      </w:rPr>
      <w:t xml:space="preserve"> </w:t>
    </w:r>
    <w:r w:rsidR="003232A5">
      <w:rPr>
        <w:sz w:val="16"/>
        <w:szCs w:val="16"/>
        <w:lang w:val="es-MX"/>
      </w:rPr>
      <w:t xml:space="preserve"> del 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20AC"/>
    <w:multiLevelType w:val="hybridMultilevel"/>
    <w:tmpl w:val="6308B12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4B04DB"/>
    <w:multiLevelType w:val="hybridMultilevel"/>
    <w:tmpl w:val="F9026CD4"/>
    <w:lvl w:ilvl="0" w:tplc="0409000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90"/>
        </w:tabs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10"/>
        </w:tabs>
        <w:ind w:left="74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30"/>
        </w:tabs>
        <w:ind w:left="8130" w:hanging="360"/>
      </w:pPr>
      <w:rPr>
        <w:rFonts w:ascii="Wingdings" w:hAnsi="Wingdings" w:hint="default"/>
      </w:rPr>
    </w:lvl>
  </w:abstractNum>
  <w:abstractNum w:abstractNumId="2">
    <w:nsid w:val="431D70B9"/>
    <w:multiLevelType w:val="hybridMultilevel"/>
    <w:tmpl w:val="5E88F02E"/>
    <w:lvl w:ilvl="0" w:tplc="040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>
    <w:nsid w:val="43A42A28"/>
    <w:multiLevelType w:val="hybridMultilevel"/>
    <w:tmpl w:val="199E2CF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1070CE7"/>
    <w:multiLevelType w:val="hybridMultilevel"/>
    <w:tmpl w:val="5C9C4052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5">
    <w:nsid w:val="69DB4E5E"/>
    <w:multiLevelType w:val="hybridMultilevel"/>
    <w:tmpl w:val="4050A1DE"/>
    <w:lvl w:ilvl="0" w:tplc="140A0001">
      <w:start w:val="1"/>
      <w:numFmt w:val="bullet"/>
      <w:lvlText w:val=""/>
      <w:lvlJc w:val="left"/>
      <w:pPr>
        <w:ind w:left="234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3068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378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50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5228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594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66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7388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8108" w:hanging="360"/>
      </w:pPr>
      <w:rPr>
        <w:rFonts w:ascii="Wingdings" w:hAnsi="Wingdings" w:hint="default"/>
      </w:rPr>
    </w:lvl>
  </w:abstractNum>
  <w:abstractNum w:abstractNumId="6">
    <w:nsid w:val="7A852019"/>
    <w:multiLevelType w:val="hybridMultilevel"/>
    <w:tmpl w:val="FE9644C0"/>
    <w:lvl w:ilvl="0" w:tplc="04090001">
      <w:start w:val="1"/>
      <w:numFmt w:val="bullet"/>
      <w:lvlText w:val=""/>
      <w:lvlJc w:val="left"/>
      <w:pPr>
        <w:tabs>
          <w:tab w:val="num" w:pos="2373"/>
        </w:tabs>
        <w:ind w:left="23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93"/>
        </w:tabs>
        <w:ind w:left="30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13"/>
        </w:tabs>
        <w:ind w:left="38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33"/>
        </w:tabs>
        <w:ind w:left="45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53"/>
        </w:tabs>
        <w:ind w:left="52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73"/>
        </w:tabs>
        <w:ind w:left="59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93"/>
        </w:tabs>
        <w:ind w:left="66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13"/>
        </w:tabs>
        <w:ind w:left="74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33"/>
        </w:tabs>
        <w:ind w:left="81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33A"/>
    <w:rsid w:val="000216E2"/>
    <w:rsid w:val="0003287D"/>
    <w:rsid w:val="00035598"/>
    <w:rsid w:val="00035E22"/>
    <w:rsid w:val="000364F0"/>
    <w:rsid w:val="0004487C"/>
    <w:rsid w:val="000828C7"/>
    <w:rsid w:val="000857C8"/>
    <w:rsid w:val="00087D7A"/>
    <w:rsid w:val="000A738F"/>
    <w:rsid w:val="000B7BF9"/>
    <w:rsid w:val="000C21BA"/>
    <w:rsid w:val="000E10BF"/>
    <w:rsid w:val="001034E4"/>
    <w:rsid w:val="00104DD5"/>
    <w:rsid w:val="001052B3"/>
    <w:rsid w:val="00110FCE"/>
    <w:rsid w:val="0011444A"/>
    <w:rsid w:val="00126F03"/>
    <w:rsid w:val="001427C9"/>
    <w:rsid w:val="001442A7"/>
    <w:rsid w:val="00144529"/>
    <w:rsid w:val="00162531"/>
    <w:rsid w:val="001635B5"/>
    <w:rsid w:val="00180E5D"/>
    <w:rsid w:val="00195E1B"/>
    <w:rsid w:val="001A246A"/>
    <w:rsid w:val="001A4C28"/>
    <w:rsid w:val="001A4F6A"/>
    <w:rsid w:val="001A7C0A"/>
    <w:rsid w:val="001B6D7F"/>
    <w:rsid w:val="001B70F7"/>
    <w:rsid w:val="001D165F"/>
    <w:rsid w:val="001D6826"/>
    <w:rsid w:val="001D7BCD"/>
    <w:rsid w:val="001E1877"/>
    <w:rsid w:val="001F6DD5"/>
    <w:rsid w:val="001F70F9"/>
    <w:rsid w:val="00200AEC"/>
    <w:rsid w:val="00202DF8"/>
    <w:rsid w:val="002136CA"/>
    <w:rsid w:val="0022283B"/>
    <w:rsid w:val="0026350D"/>
    <w:rsid w:val="002737F8"/>
    <w:rsid w:val="00273DAA"/>
    <w:rsid w:val="0027665D"/>
    <w:rsid w:val="002776A7"/>
    <w:rsid w:val="00290533"/>
    <w:rsid w:val="002B56DE"/>
    <w:rsid w:val="002D585F"/>
    <w:rsid w:val="002D794C"/>
    <w:rsid w:val="002E1FCA"/>
    <w:rsid w:val="002E3295"/>
    <w:rsid w:val="002E5475"/>
    <w:rsid w:val="002E77BF"/>
    <w:rsid w:val="00314923"/>
    <w:rsid w:val="00320E67"/>
    <w:rsid w:val="003232A5"/>
    <w:rsid w:val="00344183"/>
    <w:rsid w:val="003532B3"/>
    <w:rsid w:val="0036439F"/>
    <w:rsid w:val="003661AC"/>
    <w:rsid w:val="00391DF1"/>
    <w:rsid w:val="003A0573"/>
    <w:rsid w:val="003B4C09"/>
    <w:rsid w:val="003B543B"/>
    <w:rsid w:val="003D4F5B"/>
    <w:rsid w:val="003D7D45"/>
    <w:rsid w:val="003E5AA5"/>
    <w:rsid w:val="003F5536"/>
    <w:rsid w:val="00416824"/>
    <w:rsid w:val="0043027C"/>
    <w:rsid w:val="0043528A"/>
    <w:rsid w:val="004524A1"/>
    <w:rsid w:val="00452A9A"/>
    <w:rsid w:val="00457341"/>
    <w:rsid w:val="00467509"/>
    <w:rsid w:val="004705B3"/>
    <w:rsid w:val="00485704"/>
    <w:rsid w:val="00492E21"/>
    <w:rsid w:val="00495A19"/>
    <w:rsid w:val="004C637C"/>
    <w:rsid w:val="004D41EA"/>
    <w:rsid w:val="004E707C"/>
    <w:rsid w:val="004F778A"/>
    <w:rsid w:val="005054F6"/>
    <w:rsid w:val="005062A6"/>
    <w:rsid w:val="00507490"/>
    <w:rsid w:val="00515021"/>
    <w:rsid w:val="005228B9"/>
    <w:rsid w:val="005319CE"/>
    <w:rsid w:val="00542198"/>
    <w:rsid w:val="0054287B"/>
    <w:rsid w:val="00556183"/>
    <w:rsid w:val="00560825"/>
    <w:rsid w:val="0057123C"/>
    <w:rsid w:val="00572E64"/>
    <w:rsid w:val="00573A13"/>
    <w:rsid w:val="0057400D"/>
    <w:rsid w:val="0058263C"/>
    <w:rsid w:val="005856C2"/>
    <w:rsid w:val="00587976"/>
    <w:rsid w:val="00591672"/>
    <w:rsid w:val="005972DB"/>
    <w:rsid w:val="005B5B41"/>
    <w:rsid w:val="005C3CF3"/>
    <w:rsid w:val="005C5660"/>
    <w:rsid w:val="005D4794"/>
    <w:rsid w:val="005F4740"/>
    <w:rsid w:val="006222AE"/>
    <w:rsid w:val="006224B1"/>
    <w:rsid w:val="0062348B"/>
    <w:rsid w:val="0064259A"/>
    <w:rsid w:val="00662792"/>
    <w:rsid w:val="00672878"/>
    <w:rsid w:val="00693274"/>
    <w:rsid w:val="00693DD2"/>
    <w:rsid w:val="00695138"/>
    <w:rsid w:val="00696C99"/>
    <w:rsid w:val="006A05BB"/>
    <w:rsid w:val="006A2379"/>
    <w:rsid w:val="006A4108"/>
    <w:rsid w:val="006A4B49"/>
    <w:rsid w:val="006D4E91"/>
    <w:rsid w:val="006E55C0"/>
    <w:rsid w:val="00704178"/>
    <w:rsid w:val="00707267"/>
    <w:rsid w:val="0073477F"/>
    <w:rsid w:val="00735055"/>
    <w:rsid w:val="00750DC3"/>
    <w:rsid w:val="007771B5"/>
    <w:rsid w:val="007858F0"/>
    <w:rsid w:val="007874FA"/>
    <w:rsid w:val="00797AF7"/>
    <w:rsid w:val="007C06DA"/>
    <w:rsid w:val="007C4628"/>
    <w:rsid w:val="007C7DCE"/>
    <w:rsid w:val="007E39C6"/>
    <w:rsid w:val="007F27E6"/>
    <w:rsid w:val="007F3743"/>
    <w:rsid w:val="007F7C70"/>
    <w:rsid w:val="00817445"/>
    <w:rsid w:val="0082181B"/>
    <w:rsid w:val="008275A0"/>
    <w:rsid w:val="00834CC8"/>
    <w:rsid w:val="008507ED"/>
    <w:rsid w:val="0085449C"/>
    <w:rsid w:val="0085481D"/>
    <w:rsid w:val="00854F15"/>
    <w:rsid w:val="00865C3E"/>
    <w:rsid w:val="00877972"/>
    <w:rsid w:val="00881E2B"/>
    <w:rsid w:val="008A3E2C"/>
    <w:rsid w:val="008A68F7"/>
    <w:rsid w:val="008C1713"/>
    <w:rsid w:val="008D047F"/>
    <w:rsid w:val="008D1815"/>
    <w:rsid w:val="008E5C37"/>
    <w:rsid w:val="008E70F3"/>
    <w:rsid w:val="008E7608"/>
    <w:rsid w:val="008F0DE1"/>
    <w:rsid w:val="00904AE7"/>
    <w:rsid w:val="009125E5"/>
    <w:rsid w:val="00926B30"/>
    <w:rsid w:val="00931C0F"/>
    <w:rsid w:val="00931D82"/>
    <w:rsid w:val="00977519"/>
    <w:rsid w:val="00992D7A"/>
    <w:rsid w:val="00996A55"/>
    <w:rsid w:val="009A45A3"/>
    <w:rsid w:val="009B32D0"/>
    <w:rsid w:val="009C01F9"/>
    <w:rsid w:val="009C1E45"/>
    <w:rsid w:val="009D1AFE"/>
    <w:rsid w:val="009F5856"/>
    <w:rsid w:val="009F5C80"/>
    <w:rsid w:val="009F6F08"/>
    <w:rsid w:val="00A00FB2"/>
    <w:rsid w:val="00A01792"/>
    <w:rsid w:val="00A0524C"/>
    <w:rsid w:val="00A06F63"/>
    <w:rsid w:val="00A17098"/>
    <w:rsid w:val="00A37EFF"/>
    <w:rsid w:val="00A505BF"/>
    <w:rsid w:val="00A63DED"/>
    <w:rsid w:val="00A64168"/>
    <w:rsid w:val="00A700C6"/>
    <w:rsid w:val="00A7188A"/>
    <w:rsid w:val="00A7652F"/>
    <w:rsid w:val="00A82983"/>
    <w:rsid w:val="00A862D9"/>
    <w:rsid w:val="00A92B7E"/>
    <w:rsid w:val="00AB0451"/>
    <w:rsid w:val="00AB7907"/>
    <w:rsid w:val="00AD202D"/>
    <w:rsid w:val="00AD73B3"/>
    <w:rsid w:val="00AE1DAA"/>
    <w:rsid w:val="00AE2671"/>
    <w:rsid w:val="00AE7D67"/>
    <w:rsid w:val="00AF456A"/>
    <w:rsid w:val="00B0533E"/>
    <w:rsid w:val="00B12FAF"/>
    <w:rsid w:val="00B4436B"/>
    <w:rsid w:val="00B46A6D"/>
    <w:rsid w:val="00B52D10"/>
    <w:rsid w:val="00B71226"/>
    <w:rsid w:val="00B76562"/>
    <w:rsid w:val="00B81CDC"/>
    <w:rsid w:val="00B831A9"/>
    <w:rsid w:val="00B850CB"/>
    <w:rsid w:val="00BA0946"/>
    <w:rsid w:val="00BA3A1A"/>
    <w:rsid w:val="00BB2CF5"/>
    <w:rsid w:val="00BC5631"/>
    <w:rsid w:val="00BD0F0C"/>
    <w:rsid w:val="00BD49F2"/>
    <w:rsid w:val="00BE091B"/>
    <w:rsid w:val="00BE5C41"/>
    <w:rsid w:val="00C03A70"/>
    <w:rsid w:val="00C1010E"/>
    <w:rsid w:val="00C14779"/>
    <w:rsid w:val="00C23E5A"/>
    <w:rsid w:val="00C24389"/>
    <w:rsid w:val="00C27573"/>
    <w:rsid w:val="00C36896"/>
    <w:rsid w:val="00C5689D"/>
    <w:rsid w:val="00C56B78"/>
    <w:rsid w:val="00C5746F"/>
    <w:rsid w:val="00C6014E"/>
    <w:rsid w:val="00C6185C"/>
    <w:rsid w:val="00C71A6B"/>
    <w:rsid w:val="00C761B0"/>
    <w:rsid w:val="00C7710A"/>
    <w:rsid w:val="00C915C9"/>
    <w:rsid w:val="00CA327A"/>
    <w:rsid w:val="00CC009F"/>
    <w:rsid w:val="00CC24EE"/>
    <w:rsid w:val="00CC277B"/>
    <w:rsid w:val="00CD0233"/>
    <w:rsid w:val="00CD32AE"/>
    <w:rsid w:val="00CD69F2"/>
    <w:rsid w:val="00CE18B7"/>
    <w:rsid w:val="00CE31ED"/>
    <w:rsid w:val="00CE705A"/>
    <w:rsid w:val="00CF0B35"/>
    <w:rsid w:val="00CF24FA"/>
    <w:rsid w:val="00CF5B58"/>
    <w:rsid w:val="00D025BB"/>
    <w:rsid w:val="00D06D26"/>
    <w:rsid w:val="00D45BA6"/>
    <w:rsid w:val="00D56C94"/>
    <w:rsid w:val="00D57B35"/>
    <w:rsid w:val="00D8301F"/>
    <w:rsid w:val="00D84D43"/>
    <w:rsid w:val="00D86992"/>
    <w:rsid w:val="00D90A50"/>
    <w:rsid w:val="00D944BB"/>
    <w:rsid w:val="00D95718"/>
    <w:rsid w:val="00DA62D3"/>
    <w:rsid w:val="00DC0CD6"/>
    <w:rsid w:val="00DC4915"/>
    <w:rsid w:val="00DC6D46"/>
    <w:rsid w:val="00DD4916"/>
    <w:rsid w:val="00DE108D"/>
    <w:rsid w:val="00DE4308"/>
    <w:rsid w:val="00DE7B2A"/>
    <w:rsid w:val="00DF3123"/>
    <w:rsid w:val="00E039D1"/>
    <w:rsid w:val="00E1202F"/>
    <w:rsid w:val="00E13EBD"/>
    <w:rsid w:val="00E33846"/>
    <w:rsid w:val="00E52C8C"/>
    <w:rsid w:val="00E54FAC"/>
    <w:rsid w:val="00E55A59"/>
    <w:rsid w:val="00E701A8"/>
    <w:rsid w:val="00E74BC5"/>
    <w:rsid w:val="00E75304"/>
    <w:rsid w:val="00E8098D"/>
    <w:rsid w:val="00E82AC4"/>
    <w:rsid w:val="00E90039"/>
    <w:rsid w:val="00E90FF8"/>
    <w:rsid w:val="00E9533A"/>
    <w:rsid w:val="00E9549E"/>
    <w:rsid w:val="00EA45DC"/>
    <w:rsid w:val="00EA53F6"/>
    <w:rsid w:val="00EB1BED"/>
    <w:rsid w:val="00EC76AD"/>
    <w:rsid w:val="00ED0BF5"/>
    <w:rsid w:val="00ED4574"/>
    <w:rsid w:val="00EE092F"/>
    <w:rsid w:val="00EF4010"/>
    <w:rsid w:val="00F062E8"/>
    <w:rsid w:val="00F06694"/>
    <w:rsid w:val="00F320F7"/>
    <w:rsid w:val="00F3694D"/>
    <w:rsid w:val="00F41151"/>
    <w:rsid w:val="00F56628"/>
    <w:rsid w:val="00F65B1E"/>
    <w:rsid w:val="00F67959"/>
    <w:rsid w:val="00F83336"/>
    <w:rsid w:val="00FA7296"/>
    <w:rsid w:val="00FD3A6A"/>
    <w:rsid w:val="00FD5203"/>
    <w:rsid w:val="00FD6315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DAA"/>
    <w:rPr>
      <w:sz w:val="20"/>
      <w:szCs w:val="20"/>
      <w:lang w:val="es-CR" w:eastAsia="es-MX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E1DAA"/>
    <w:pPr>
      <w:keepNext/>
      <w:jc w:val="center"/>
      <w:outlineLvl w:val="0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125E5"/>
    <w:rPr>
      <w:rFonts w:ascii="Cambria" w:hAnsi="Cambria" w:cs="Times New Roman"/>
      <w:b/>
      <w:bCs/>
      <w:kern w:val="32"/>
      <w:sz w:val="32"/>
      <w:szCs w:val="32"/>
      <w:lang w:val="es-CR" w:eastAsia="es-MX"/>
    </w:rPr>
  </w:style>
  <w:style w:type="paragraph" w:styleId="BalloonText">
    <w:name w:val="Balloon Text"/>
    <w:basedOn w:val="Normal"/>
    <w:link w:val="BalloonTextChar"/>
    <w:uiPriority w:val="99"/>
    <w:semiHidden/>
    <w:rsid w:val="00E74B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25E5"/>
    <w:rPr>
      <w:rFonts w:cs="Times New Roman"/>
      <w:sz w:val="2"/>
      <w:lang w:val="es-CR" w:eastAsia="es-MX"/>
    </w:rPr>
  </w:style>
  <w:style w:type="paragraph" w:styleId="Header">
    <w:name w:val="header"/>
    <w:basedOn w:val="Normal"/>
    <w:link w:val="HeaderChar"/>
    <w:uiPriority w:val="99"/>
    <w:rsid w:val="00AE1D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125E5"/>
    <w:rPr>
      <w:rFonts w:cs="Times New Roman"/>
      <w:sz w:val="20"/>
      <w:szCs w:val="20"/>
      <w:lang w:val="es-CR" w:eastAsia="es-MX"/>
    </w:rPr>
  </w:style>
  <w:style w:type="paragraph" w:styleId="Footer">
    <w:name w:val="footer"/>
    <w:basedOn w:val="Normal"/>
    <w:link w:val="FooterChar"/>
    <w:uiPriority w:val="99"/>
    <w:rsid w:val="00AE1D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125E5"/>
    <w:rPr>
      <w:rFonts w:cs="Times New Roman"/>
      <w:sz w:val="20"/>
      <w:szCs w:val="20"/>
      <w:lang w:val="es-CR" w:eastAsia="es-MX"/>
    </w:rPr>
  </w:style>
  <w:style w:type="character" w:styleId="PageNumber">
    <w:name w:val="page number"/>
    <w:basedOn w:val="DefaultParagraphFont"/>
    <w:uiPriority w:val="99"/>
    <w:rsid w:val="00AE1DAA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E74BC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74BC5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125E5"/>
    <w:rPr>
      <w:rFonts w:cs="Times New Roman"/>
      <w:sz w:val="20"/>
      <w:szCs w:val="20"/>
      <w:lang w:val="es-CR" w:eastAsia="es-MX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74B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125E5"/>
    <w:rPr>
      <w:rFonts w:cs="Times New Roman"/>
      <w:b/>
      <w:bCs/>
      <w:sz w:val="20"/>
      <w:szCs w:val="20"/>
      <w:lang w:val="es-CR" w:eastAsia="es-MX"/>
    </w:rPr>
  </w:style>
  <w:style w:type="table" w:styleId="TableGrid">
    <w:name w:val="Table Grid"/>
    <w:basedOn w:val="TableNormal"/>
    <w:uiPriority w:val="99"/>
    <w:rsid w:val="005C566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65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DAA"/>
    <w:rPr>
      <w:sz w:val="20"/>
      <w:szCs w:val="20"/>
      <w:lang w:val="es-CR" w:eastAsia="es-MX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E1DAA"/>
    <w:pPr>
      <w:keepNext/>
      <w:jc w:val="center"/>
      <w:outlineLvl w:val="0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125E5"/>
    <w:rPr>
      <w:rFonts w:ascii="Cambria" w:hAnsi="Cambria" w:cs="Times New Roman"/>
      <w:b/>
      <w:bCs/>
      <w:kern w:val="32"/>
      <w:sz w:val="32"/>
      <w:szCs w:val="32"/>
      <w:lang w:val="es-CR" w:eastAsia="es-MX"/>
    </w:rPr>
  </w:style>
  <w:style w:type="paragraph" w:styleId="BalloonText">
    <w:name w:val="Balloon Text"/>
    <w:basedOn w:val="Normal"/>
    <w:link w:val="BalloonTextChar"/>
    <w:uiPriority w:val="99"/>
    <w:semiHidden/>
    <w:rsid w:val="00E74B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25E5"/>
    <w:rPr>
      <w:rFonts w:cs="Times New Roman"/>
      <w:sz w:val="2"/>
      <w:lang w:val="es-CR" w:eastAsia="es-MX"/>
    </w:rPr>
  </w:style>
  <w:style w:type="paragraph" w:styleId="Header">
    <w:name w:val="header"/>
    <w:basedOn w:val="Normal"/>
    <w:link w:val="HeaderChar"/>
    <w:uiPriority w:val="99"/>
    <w:rsid w:val="00AE1D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125E5"/>
    <w:rPr>
      <w:rFonts w:cs="Times New Roman"/>
      <w:sz w:val="20"/>
      <w:szCs w:val="20"/>
      <w:lang w:val="es-CR" w:eastAsia="es-MX"/>
    </w:rPr>
  </w:style>
  <w:style w:type="paragraph" w:styleId="Footer">
    <w:name w:val="footer"/>
    <w:basedOn w:val="Normal"/>
    <w:link w:val="FooterChar"/>
    <w:uiPriority w:val="99"/>
    <w:rsid w:val="00AE1D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125E5"/>
    <w:rPr>
      <w:rFonts w:cs="Times New Roman"/>
      <w:sz w:val="20"/>
      <w:szCs w:val="20"/>
      <w:lang w:val="es-CR" w:eastAsia="es-MX"/>
    </w:rPr>
  </w:style>
  <w:style w:type="character" w:styleId="PageNumber">
    <w:name w:val="page number"/>
    <w:basedOn w:val="DefaultParagraphFont"/>
    <w:uiPriority w:val="99"/>
    <w:rsid w:val="00AE1DAA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E74BC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74BC5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125E5"/>
    <w:rPr>
      <w:rFonts w:cs="Times New Roman"/>
      <w:sz w:val="20"/>
      <w:szCs w:val="20"/>
      <w:lang w:val="es-CR" w:eastAsia="es-MX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74B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125E5"/>
    <w:rPr>
      <w:rFonts w:cs="Times New Roman"/>
      <w:b/>
      <w:bCs/>
      <w:sz w:val="20"/>
      <w:szCs w:val="20"/>
      <w:lang w:val="es-CR" w:eastAsia="es-MX"/>
    </w:rPr>
  </w:style>
  <w:style w:type="table" w:styleId="TableGrid">
    <w:name w:val="Table Grid"/>
    <w:basedOn w:val="TableNormal"/>
    <w:uiPriority w:val="99"/>
    <w:rsid w:val="005C566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6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id002369</dc:creator>
  <cp:lastModifiedBy>BUSH Oliver</cp:lastModifiedBy>
  <cp:revision>9</cp:revision>
  <cp:lastPrinted>2009-11-23T21:51:00Z</cp:lastPrinted>
  <dcterms:created xsi:type="dcterms:W3CDTF">2013-09-24T15:06:00Z</dcterms:created>
  <dcterms:modified xsi:type="dcterms:W3CDTF">2013-11-14T21:53:00Z</dcterms:modified>
</cp:coreProperties>
</file>